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17E" w:rsidRPr="00A40E44" w:rsidRDefault="00243992" w:rsidP="000E55AF">
      <w:pPr>
        <w:pStyle w:val="Corpodetexto"/>
        <w:rPr>
          <w:rFonts w:ascii="Arial Black" w:hAnsi="Arial Black"/>
        </w:rPr>
      </w:pPr>
      <w:bookmarkStart w:id="0" w:name="_GoBack"/>
      <w:r w:rsidRPr="00A40E44">
        <w:rPr>
          <w:rFonts w:ascii="Arial Black" w:hAnsi="Arial Black"/>
        </w:rPr>
        <w:t xml:space="preserve">EDITAL </w:t>
      </w:r>
      <w:r w:rsidR="00C91F91" w:rsidRPr="00A40E44">
        <w:rPr>
          <w:rFonts w:ascii="Arial Black" w:hAnsi="Arial Black"/>
        </w:rPr>
        <w:t>DE LICITAÇÃO Nº 06</w:t>
      </w:r>
      <w:r w:rsidR="00866BE3" w:rsidRPr="00A40E44">
        <w:rPr>
          <w:rFonts w:ascii="Arial Black" w:hAnsi="Arial Black"/>
        </w:rPr>
        <w:t>/</w:t>
      </w:r>
      <w:r w:rsidR="00B9498C" w:rsidRPr="00A40E44">
        <w:rPr>
          <w:rFonts w:ascii="Arial Black" w:hAnsi="Arial Black"/>
        </w:rPr>
        <w:t>2021</w:t>
      </w:r>
    </w:p>
    <w:bookmarkEnd w:id="0"/>
    <w:p w:rsidR="00620144" w:rsidRPr="005316E5" w:rsidRDefault="00620144" w:rsidP="008573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7A417E" w:rsidRPr="005316E5" w:rsidTr="007A417E">
        <w:tc>
          <w:tcPr>
            <w:tcW w:w="4322" w:type="dxa"/>
          </w:tcPr>
          <w:p w:rsidR="007A417E" w:rsidRPr="005316E5" w:rsidRDefault="00243992" w:rsidP="00857395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Procedimento</w:t>
            </w:r>
            <w:r w:rsidR="007E76D9">
              <w:rPr>
                <w:rFonts w:ascii="Times New Roman" w:hAnsi="Times New Roman" w:cs="Times New Roman"/>
                <w:sz w:val="24"/>
                <w:szCs w:val="24"/>
              </w:rPr>
              <w:t>/ Modalidade</w:t>
            </w:r>
            <w:r w:rsidR="007A417E" w:rsidRPr="005316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322" w:type="dxa"/>
          </w:tcPr>
          <w:p w:rsidR="007A417E" w:rsidRDefault="007E76D9" w:rsidP="007E76D9">
            <w:pPr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REGISTRO DE PREÇO/ </w:t>
            </w:r>
          </w:p>
          <w:p w:rsidR="007E76D9" w:rsidRPr="005316E5" w:rsidRDefault="007E76D9" w:rsidP="007E76D9">
            <w:pPr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PREGÃO PRESENCIAL N° 06 </w:t>
            </w:r>
          </w:p>
        </w:tc>
      </w:tr>
      <w:tr w:rsidR="007A417E" w:rsidRPr="005316E5" w:rsidTr="000A35E2">
        <w:tc>
          <w:tcPr>
            <w:tcW w:w="4322" w:type="dxa"/>
            <w:vAlign w:val="center"/>
          </w:tcPr>
          <w:p w:rsidR="007A417E" w:rsidRPr="005316E5" w:rsidRDefault="007A417E" w:rsidP="000A35E2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sz w:val="24"/>
                <w:szCs w:val="24"/>
              </w:rPr>
              <w:t>Tipo</w:t>
            </w:r>
          </w:p>
        </w:tc>
        <w:tc>
          <w:tcPr>
            <w:tcW w:w="4322" w:type="dxa"/>
          </w:tcPr>
          <w:p w:rsidR="007A417E" w:rsidRPr="005316E5" w:rsidRDefault="0050254F" w:rsidP="00857395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MENOR PREÇO</w:t>
            </w:r>
            <w:r w:rsidR="00894BCC" w:rsidRPr="005316E5">
              <w:rPr>
                <w:rFonts w:ascii="Times New Roman" w:hAnsi="Times New Roman" w:cs="Times New Roman"/>
                <w:sz w:val="24"/>
                <w:szCs w:val="24"/>
              </w:rPr>
              <w:t xml:space="preserve"> MENSAL</w:t>
            </w:r>
          </w:p>
        </w:tc>
      </w:tr>
    </w:tbl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20144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A C</w:t>
      </w:r>
      <w:r w:rsidR="00B9498C" w:rsidRPr="005316E5">
        <w:rPr>
          <w:rFonts w:ascii="Times New Roman" w:hAnsi="Times New Roman" w:cs="Times New Roman"/>
          <w:b/>
          <w:sz w:val="24"/>
          <w:szCs w:val="24"/>
        </w:rPr>
        <w:t>ÂMARA MUNICIPAL DE DELTA</w:t>
      </w:r>
      <w:r w:rsidR="00BE5555" w:rsidRPr="005316E5">
        <w:rPr>
          <w:rFonts w:ascii="Times New Roman" w:hAnsi="Times New Roman" w:cs="Times New Roman"/>
          <w:b/>
          <w:sz w:val="24"/>
          <w:szCs w:val="24"/>
        </w:rPr>
        <w:t>-</w:t>
      </w:r>
      <w:r w:rsidRPr="005316E5">
        <w:rPr>
          <w:rFonts w:ascii="Times New Roman" w:hAnsi="Times New Roman" w:cs="Times New Roman"/>
          <w:b/>
          <w:sz w:val="24"/>
          <w:szCs w:val="24"/>
        </w:rPr>
        <w:t>MG</w:t>
      </w:r>
      <w:r w:rsidR="00452EEC">
        <w:rPr>
          <w:rFonts w:ascii="Times New Roman" w:hAnsi="Times New Roman" w:cs="Times New Roman"/>
          <w:b/>
          <w:sz w:val="24"/>
          <w:szCs w:val="24"/>
        </w:rPr>
        <w:t>,</w:t>
      </w:r>
      <w:r w:rsidR="005A485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498C" w:rsidRPr="005316E5">
        <w:rPr>
          <w:rFonts w:ascii="Times New Roman" w:hAnsi="Times New Roman" w:cs="Times New Roman"/>
          <w:sz w:val="24"/>
          <w:szCs w:val="24"/>
        </w:rPr>
        <w:t>inscrita no CNPJ sob n.º 01.630.088/0001-98</w:t>
      </w:r>
      <w:r w:rsidRPr="005316E5">
        <w:rPr>
          <w:rFonts w:ascii="Times New Roman" w:hAnsi="Times New Roman" w:cs="Times New Roman"/>
          <w:sz w:val="24"/>
          <w:szCs w:val="24"/>
        </w:rPr>
        <w:t>, localizad</w:t>
      </w:r>
      <w:r w:rsidR="00B9498C" w:rsidRPr="005316E5">
        <w:rPr>
          <w:rFonts w:ascii="Times New Roman" w:hAnsi="Times New Roman" w:cs="Times New Roman"/>
          <w:sz w:val="24"/>
          <w:szCs w:val="24"/>
        </w:rPr>
        <w:t>a na Rua</w:t>
      </w:r>
      <w:proofErr w:type="gramStart"/>
      <w:r w:rsidR="00EE4C0B" w:rsidRPr="005316E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B9498C" w:rsidRPr="005316E5">
        <w:rPr>
          <w:rFonts w:ascii="Times New Roman" w:hAnsi="Times New Roman" w:cs="Times New Roman"/>
          <w:sz w:val="24"/>
          <w:szCs w:val="24"/>
        </w:rPr>
        <w:t>Marika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B9498C" w:rsidRPr="005316E5">
        <w:rPr>
          <w:rFonts w:ascii="Times New Roman" w:hAnsi="Times New Roman" w:cs="Times New Roman"/>
          <w:sz w:val="24"/>
          <w:szCs w:val="24"/>
        </w:rPr>
        <w:t>Kodama, n.º 51, Centro  em Delta</w:t>
      </w:r>
      <w:r w:rsidR="00BE5555" w:rsidRPr="005316E5">
        <w:rPr>
          <w:rFonts w:ascii="Times New Roman" w:hAnsi="Times New Roman" w:cs="Times New Roman"/>
          <w:sz w:val="24"/>
          <w:szCs w:val="24"/>
        </w:rPr>
        <w:t>-</w:t>
      </w:r>
      <w:r w:rsidR="00B9498C" w:rsidRPr="005316E5">
        <w:rPr>
          <w:rFonts w:ascii="Times New Roman" w:hAnsi="Times New Roman" w:cs="Times New Roman"/>
          <w:sz w:val="24"/>
          <w:szCs w:val="24"/>
        </w:rPr>
        <w:t>MG, CEP: 38.108</w:t>
      </w:r>
      <w:r w:rsidRPr="005316E5">
        <w:rPr>
          <w:rFonts w:ascii="Times New Roman" w:hAnsi="Times New Roman" w:cs="Times New Roman"/>
          <w:sz w:val="24"/>
          <w:szCs w:val="24"/>
        </w:rPr>
        <w:t xml:space="preserve">-000, por meio da </w:t>
      </w:r>
      <w:r w:rsidR="0050254F">
        <w:rPr>
          <w:rFonts w:ascii="Times New Roman" w:hAnsi="Times New Roman" w:cs="Times New Roman"/>
          <w:sz w:val="24"/>
          <w:szCs w:val="24"/>
        </w:rPr>
        <w:t>Comissão de Pregão</w:t>
      </w:r>
      <w:r w:rsidRPr="005316E5">
        <w:rPr>
          <w:rFonts w:ascii="Times New Roman" w:hAnsi="Times New Roman" w:cs="Times New Roman"/>
          <w:sz w:val="24"/>
          <w:szCs w:val="24"/>
        </w:rPr>
        <w:t xml:space="preserve"> torna público para conhecimento de quantos possam interessar, que f</w:t>
      </w:r>
      <w:r w:rsidR="00B9498C" w:rsidRPr="005316E5">
        <w:rPr>
          <w:rFonts w:ascii="Times New Roman" w:hAnsi="Times New Roman" w:cs="Times New Roman"/>
          <w:sz w:val="24"/>
          <w:szCs w:val="24"/>
        </w:rPr>
        <w:t xml:space="preserve">ará realizar licitação no </w:t>
      </w:r>
      <w:r w:rsidR="0050254F">
        <w:rPr>
          <w:rFonts w:ascii="Times New Roman" w:hAnsi="Times New Roman" w:cs="Times New Roman"/>
          <w:b/>
          <w:sz w:val="24"/>
          <w:szCs w:val="24"/>
        </w:rPr>
        <w:t xml:space="preserve">dia </w:t>
      </w:r>
      <w:r w:rsidR="000E55AF">
        <w:rPr>
          <w:rFonts w:ascii="Times New Roman" w:hAnsi="Times New Roman" w:cs="Times New Roman"/>
          <w:b/>
          <w:sz w:val="24"/>
          <w:szCs w:val="24"/>
        </w:rPr>
        <w:t>27</w:t>
      </w:r>
      <w:r w:rsidR="00882ED8" w:rsidRPr="00AB47B5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5A4850">
        <w:rPr>
          <w:rFonts w:ascii="Times New Roman" w:hAnsi="Times New Roman" w:cs="Times New Roman"/>
          <w:b/>
          <w:sz w:val="24"/>
          <w:szCs w:val="24"/>
        </w:rPr>
        <w:t>outubro</w:t>
      </w:r>
      <w:r w:rsidR="00B9498C" w:rsidRPr="00AB47B5">
        <w:rPr>
          <w:rFonts w:ascii="Times New Roman" w:hAnsi="Times New Roman" w:cs="Times New Roman"/>
          <w:b/>
          <w:sz w:val="24"/>
          <w:szCs w:val="24"/>
        </w:rPr>
        <w:t xml:space="preserve">  de 2021, às 10 </w:t>
      </w:r>
      <w:r w:rsidRPr="00AB47B5">
        <w:rPr>
          <w:rFonts w:ascii="Times New Roman" w:hAnsi="Times New Roman" w:cs="Times New Roman"/>
          <w:b/>
          <w:sz w:val="24"/>
          <w:szCs w:val="24"/>
        </w:rPr>
        <w:t>horas</w:t>
      </w:r>
      <w:r w:rsidRPr="00AB47B5">
        <w:rPr>
          <w:rFonts w:ascii="Times New Roman" w:hAnsi="Times New Roman" w:cs="Times New Roman"/>
          <w:sz w:val="24"/>
          <w:szCs w:val="24"/>
        </w:rPr>
        <w:t>,</w:t>
      </w:r>
      <w:r w:rsidR="00243992">
        <w:rPr>
          <w:rFonts w:ascii="Times New Roman" w:hAnsi="Times New Roman" w:cs="Times New Roman"/>
          <w:sz w:val="24"/>
          <w:szCs w:val="24"/>
        </w:rPr>
        <w:t xml:space="preserve"> com </w:t>
      </w:r>
      <w:r w:rsidR="00243992" w:rsidRPr="00243992">
        <w:rPr>
          <w:rFonts w:ascii="Times New Roman" w:hAnsi="Times New Roman" w:cs="Times New Roman"/>
          <w:b/>
          <w:sz w:val="24"/>
          <w:szCs w:val="24"/>
        </w:rPr>
        <w:t>REGISTRO DE PREÇO</w:t>
      </w:r>
      <w:r w:rsidR="00243992">
        <w:rPr>
          <w:rFonts w:ascii="Times New Roman" w:hAnsi="Times New Roman" w:cs="Times New Roman"/>
          <w:sz w:val="24"/>
          <w:szCs w:val="24"/>
        </w:rPr>
        <w:t>,</w:t>
      </w:r>
      <w:r w:rsidRPr="005316E5">
        <w:rPr>
          <w:rFonts w:ascii="Times New Roman" w:hAnsi="Times New Roman" w:cs="Times New Roman"/>
          <w:sz w:val="24"/>
          <w:szCs w:val="24"/>
        </w:rPr>
        <w:t xml:space="preserve"> na modalidade </w:t>
      </w:r>
      <w:r w:rsidR="000C7D0E" w:rsidRPr="005316E5">
        <w:rPr>
          <w:rFonts w:ascii="Times New Roman" w:hAnsi="Times New Roman" w:cs="Times New Roman"/>
          <w:b/>
          <w:sz w:val="24"/>
          <w:szCs w:val="24"/>
        </w:rPr>
        <w:t>PREGÃO</w:t>
      </w:r>
      <w:r w:rsidR="00243992">
        <w:rPr>
          <w:rFonts w:ascii="Times New Roman" w:hAnsi="Times New Roman" w:cs="Times New Roman"/>
          <w:b/>
          <w:sz w:val="24"/>
          <w:szCs w:val="24"/>
        </w:rPr>
        <w:t xml:space="preserve"> PRESENCIAL</w:t>
      </w:r>
      <w:r w:rsidRPr="005316E5">
        <w:rPr>
          <w:rFonts w:ascii="Times New Roman" w:hAnsi="Times New Roman" w:cs="Times New Roman"/>
          <w:sz w:val="24"/>
          <w:szCs w:val="24"/>
        </w:rPr>
        <w:t xml:space="preserve">, tipo </w:t>
      </w:r>
      <w:r w:rsidR="0050254F">
        <w:rPr>
          <w:rFonts w:ascii="Times New Roman" w:hAnsi="Times New Roman" w:cs="Times New Roman"/>
          <w:b/>
          <w:sz w:val="24"/>
          <w:szCs w:val="24"/>
        </w:rPr>
        <w:t>MENOR PREÇO</w:t>
      </w:r>
      <w:r w:rsidR="00894BCC" w:rsidRPr="005316E5">
        <w:rPr>
          <w:rFonts w:ascii="Times New Roman" w:hAnsi="Times New Roman" w:cs="Times New Roman"/>
          <w:b/>
          <w:sz w:val="24"/>
          <w:szCs w:val="24"/>
        </w:rPr>
        <w:t xml:space="preserve"> MENSAL</w:t>
      </w:r>
      <w:r w:rsidR="00243992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 xml:space="preserve">para </w:t>
      </w:r>
      <w:r w:rsidR="00271364" w:rsidRPr="005316E5">
        <w:rPr>
          <w:rFonts w:ascii="Times New Roman" w:hAnsi="Times New Roman" w:cs="Times New Roman"/>
          <w:sz w:val="24"/>
          <w:szCs w:val="24"/>
        </w:rPr>
        <w:t>Plano Completo de Assistência Privada à Sa</w:t>
      </w:r>
      <w:r w:rsidR="00271364" w:rsidRPr="005316E5">
        <w:rPr>
          <w:rFonts w:ascii="Times New Roman" w:hAnsi="Times New Roman" w:cs="Times New Roman"/>
          <w:sz w:val="24"/>
          <w:szCs w:val="24"/>
        </w:rPr>
        <w:t>ú</w:t>
      </w:r>
      <w:r w:rsidR="00271364" w:rsidRPr="005316E5">
        <w:rPr>
          <w:rFonts w:ascii="Times New Roman" w:hAnsi="Times New Roman" w:cs="Times New Roman"/>
          <w:sz w:val="24"/>
          <w:szCs w:val="24"/>
        </w:rPr>
        <w:t>de, sem coparticipação</w:t>
      </w:r>
      <w:r w:rsidR="00385006">
        <w:rPr>
          <w:rFonts w:ascii="Times New Roman" w:hAnsi="Times New Roman" w:cs="Times New Roman"/>
          <w:sz w:val="24"/>
          <w:szCs w:val="24"/>
        </w:rPr>
        <w:t>,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 no módulo ambulatorial hospitalar com obstetrícia</w:t>
      </w:r>
      <w:r w:rsidR="0050254F">
        <w:rPr>
          <w:rFonts w:ascii="Times New Roman" w:hAnsi="Times New Roman" w:cs="Times New Roman"/>
          <w:sz w:val="24"/>
          <w:szCs w:val="24"/>
        </w:rPr>
        <w:t>,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 em apart</w:t>
      </w:r>
      <w:r w:rsidR="00271364" w:rsidRPr="005316E5">
        <w:rPr>
          <w:rFonts w:ascii="Times New Roman" w:hAnsi="Times New Roman" w:cs="Times New Roman"/>
          <w:sz w:val="24"/>
          <w:szCs w:val="24"/>
        </w:rPr>
        <w:t>a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mento </w:t>
      </w:r>
      <w:r w:rsidR="00271364" w:rsidRPr="005316E5">
        <w:rPr>
          <w:rFonts w:ascii="Times New Roman" w:hAnsi="Times New Roman" w:cs="Times New Roman"/>
          <w:sz w:val="24"/>
          <w:szCs w:val="24"/>
          <w:shd w:val="clear" w:color="auto" w:fill="FFFFFF"/>
        </w:rPr>
        <w:t>individual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 em benefício dos servidores ativos e inativos da Câmara Municipal de Delta bem como a seus dependentes legais</w:t>
      </w:r>
      <w:r w:rsidRPr="005316E5">
        <w:rPr>
          <w:rFonts w:ascii="Times New Roman" w:hAnsi="Times New Roman" w:cs="Times New Roman"/>
          <w:sz w:val="24"/>
          <w:szCs w:val="24"/>
        </w:rPr>
        <w:t>, conforme descrições contidas no Anex</w:t>
      </w:r>
      <w:r w:rsidR="00CA224F">
        <w:rPr>
          <w:rFonts w:ascii="Times New Roman" w:hAnsi="Times New Roman" w:cs="Times New Roman"/>
          <w:sz w:val="24"/>
          <w:szCs w:val="24"/>
        </w:rPr>
        <w:t>o I – Termo de Referência deste edital.</w:t>
      </w:r>
    </w:p>
    <w:p w:rsidR="00EE4C0B" w:rsidRPr="00AB0FE8" w:rsidRDefault="004E4596" w:rsidP="00AB0FE8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0FE8">
        <w:rPr>
          <w:rFonts w:ascii="Times New Roman" w:hAnsi="Times New Roman" w:cs="Times New Roman"/>
          <w:b/>
          <w:sz w:val="24"/>
          <w:szCs w:val="24"/>
        </w:rPr>
        <w:t>- DISPOSIÇÕES PRELIMINARES</w:t>
      </w:r>
    </w:p>
    <w:p w:rsidR="00620144" w:rsidRDefault="004E4596" w:rsidP="00620144">
      <w:pPr>
        <w:pStyle w:val="PargrafodaLista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53CE">
        <w:rPr>
          <w:rFonts w:ascii="Times New Roman" w:hAnsi="Times New Roman" w:cs="Times New Roman"/>
          <w:sz w:val="24"/>
          <w:szCs w:val="24"/>
        </w:rPr>
        <w:t xml:space="preserve">O processo será realizado em conformidade com a Lei nº. 8.666 de 21 de junho de 1993, Lei Complementar nº. 123 de 14 de dezembro de 2006, Lei Federal nº 9.656, de 03 de junho de </w:t>
      </w:r>
      <w:proofErr w:type="gramStart"/>
      <w:r w:rsidRPr="00FA53CE">
        <w:rPr>
          <w:rFonts w:ascii="Times New Roman" w:hAnsi="Times New Roman" w:cs="Times New Roman"/>
          <w:sz w:val="24"/>
          <w:szCs w:val="24"/>
        </w:rPr>
        <w:t>1998</w:t>
      </w:r>
      <w:r w:rsidR="0050254F" w:rsidRPr="00FA53C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9498C" w:rsidRPr="00FA53CE">
        <w:rPr>
          <w:rFonts w:ascii="Times New Roman" w:hAnsi="Times New Roman" w:cs="Times New Roman"/>
          <w:sz w:val="24"/>
          <w:szCs w:val="24"/>
        </w:rPr>
        <w:t xml:space="preserve"> da  Resolução 013 de 2018 </w:t>
      </w:r>
      <w:r w:rsidRPr="00FA53CE">
        <w:rPr>
          <w:rFonts w:ascii="Times New Roman" w:hAnsi="Times New Roman" w:cs="Times New Roman"/>
          <w:sz w:val="24"/>
          <w:szCs w:val="24"/>
        </w:rPr>
        <w:t>,</w:t>
      </w:r>
      <w:r w:rsidR="006E25D2" w:rsidRPr="00FA53CE">
        <w:rPr>
          <w:rFonts w:ascii="Times New Roman" w:hAnsi="Times New Roman" w:cs="Times New Roman"/>
          <w:sz w:val="24"/>
          <w:szCs w:val="24"/>
        </w:rPr>
        <w:t xml:space="preserve"> da Lei 10.520 de 17 de julho de 2002, Decreto Municipal n° </w:t>
      </w:r>
      <w:r w:rsidR="00936286" w:rsidRPr="00FA53CE">
        <w:rPr>
          <w:rFonts w:ascii="Times New Roman" w:hAnsi="Times New Roman" w:cs="Times New Roman"/>
          <w:sz w:val="24"/>
          <w:szCs w:val="24"/>
        </w:rPr>
        <w:t>1843/2017</w:t>
      </w:r>
      <w:r w:rsidR="001B245C" w:rsidRPr="00FA53CE">
        <w:rPr>
          <w:rFonts w:ascii="Times New Roman" w:hAnsi="Times New Roman" w:cs="Times New Roman"/>
          <w:sz w:val="24"/>
          <w:szCs w:val="24"/>
        </w:rPr>
        <w:t>,</w:t>
      </w:r>
      <w:r w:rsidR="0050254F" w:rsidRPr="00FA53CE">
        <w:rPr>
          <w:rFonts w:ascii="Times New Roman" w:hAnsi="Times New Roman" w:cs="Times New Roman"/>
          <w:sz w:val="24"/>
          <w:szCs w:val="24"/>
        </w:rPr>
        <w:t xml:space="preserve"> Decreto Municipal 1194/ 2011 e</w:t>
      </w:r>
      <w:r w:rsidR="001B245C" w:rsidRPr="00FA53CE">
        <w:rPr>
          <w:rFonts w:ascii="Times New Roman" w:hAnsi="Times New Roman" w:cs="Times New Roman"/>
          <w:sz w:val="24"/>
          <w:szCs w:val="24"/>
        </w:rPr>
        <w:t xml:space="preserve"> d</w:t>
      </w:r>
      <w:r w:rsidR="001B245C" w:rsidRPr="00FA53CE">
        <w:rPr>
          <w:rFonts w:ascii="Times New Roman" w:hAnsi="Times New Roman" w:cs="Times New Roman"/>
          <w:sz w:val="24"/>
          <w:szCs w:val="24"/>
        </w:rPr>
        <w:t>e</w:t>
      </w:r>
      <w:r w:rsidR="001B245C" w:rsidRPr="00FA53CE">
        <w:rPr>
          <w:rFonts w:ascii="Times New Roman" w:hAnsi="Times New Roman" w:cs="Times New Roman"/>
          <w:sz w:val="24"/>
          <w:szCs w:val="24"/>
        </w:rPr>
        <w:t xml:space="preserve">mais normas aplicáveis e ainda </w:t>
      </w:r>
      <w:r w:rsidR="0050254F" w:rsidRPr="00FA53CE">
        <w:rPr>
          <w:rFonts w:ascii="Times New Roman" w:hAnsi="Times New Roman" w:cs="Times New Roman"/>
          <w:sz w:val="24"/>
          <w:szCs w:val="24"/>
        </w:rPr>
        <w:t>,</w:t>
      </w:r>
      <w:r w:rsidRPr="00FA53CE">
        <w:rPr>
          <w:rFonts w:ascii="Times New Roman" w:hAnsi="Times New Roman" w:cs="Times New Roman"/>
          <w:sz w:val="24"/>
          <w:szCs w:val="24"/>
        </w:rPr>
        <w:t xml:space="preserve"> as demais coberturas contidas no Rol de procedimentos estabelecido pela </w:t>
      </w:r>
      <w:r w:rsidR="00E87350" w:rsidRPr="00FA53CE">
        <w:rPr>
          <w:rFonts w:ascii="Times New Roman" w:hAnsi="Times New Roman" w:cs="Times New Roman"/>
          <w:sz w:val="24"/>
          <w:szCs w:val="24"/>
        </w:rPr>
        <w:t>Resolução Normativa nº 465</w:t>
      </w:r>
      <w:r w:rsidRPr="00FA53CE">
        <w:rPr>
          <w:rFonts w:ascii="Times New Roman" w:hAnsi="Times New Roman" w:cs="Times New Roman"/>
          <w:sz w:val="24"/>
          <w:szCs w:val="24"/>
        </w:rPr>
        <w:t xml:space="preserve">, de </w:t>
      </w:r>
      <w:r w:rsidR="00E87350" w:rsidRPr="00FA53CE">
        <w:rPr>
          <w:rFonts w:ascii="Times New Roman" w:hAnsi="Times New Roman" w:cs="Times New Roman"/>
          <w:sz w:val="24"/>
          <w:szCs w:val="24"/>
        </w:rPr>
        <w:t>24</w:t>
      </w:r>
      <w:r w:rsidRPr="00FA53CE">
        <w:rPr>
          <w:rFonts w:ascii="Times New Roman" w:hAnsi="Times New Roman" w:cs="Times New Roman"/>
          <w:sz w:val="24"/>
          <w:szCs w:val="24"/>
        </w:rPr>
        <w:t xml:space="preserve"> de </w:t>
      </w:r>
      <w:r w:rsidR="00E87350" w:rsidRPr="00FA53CE">
        <w:rPr>
          <w:rFonts w:ascii="Times New Roman" w:hAnsi="Times New Roman" w:cs="Times New Roman"/>
          <w:sz w:val="24"/>
          <w:szCs w:val="24"/>
        </w:rPr>
        <w:t>fevereiro de 2021</w:t>
      </w:r>
      <w:r w:rsidRPr="00FA53CE">
        <w:rPr>
          <w:rFonts w:ascii="Times New Roman" w:hAnsi="Times New Roman" w:cs="Times New Roman"/>
          <w:sz w:val="24"/>
          <w:szCs w:val="24"/>
        </w:rPr>
        <w:t>, da Agência Nacional de Saúde e pelos atos que a</w:t>
      </w:r>
      <w:r w:rsidR="00E87350" w:rsidRPr="00FA53CE">
        <w:rPr>
          <w:rFonts w:ascii="Times New Roman" w:hAnsi="Times New Roman" w:cs="Times New Roman"/>
          <w:sz w:val="24"/>
          <w:szCs w:val="24"/>
        </w:rPr>
        <w:t xml:space="preserve"> complementar,</w:t>
      </w:r>
      <w:proofErr w:type="gramStart"/>
      <w:r w:rsidR="00E87350" w:rsidRPr="00FA53CE">
        <w:rPr>
          <w:rFonts w:ascii="Times New Roman" w:hAnsi="Times New Roman" w:cs="Times New Roman"/>
          <w:sz w:val="24"/>
          <w:szCs w:val="24"/>
        </w:rPr>
        <w:t xml:space="preserve"> </w:t>
      </w:r>
      <w:r w:rsidRPr="00FA53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A53CE">
        <w:rPr>
          <w:rFonts w:ascii="Times New Roman" w:hAnsi="Times New Roman" w:cs="Times New Roman"/>
          <w:sz w:val="24"/>
          <w:szCs w:val="24"/>
        </w:rPr>
        <w:t>atualizar ou pelo ato que a suc</w:t>
      </w:r>
      <w:r w:rsidRPr="00FA53CE">
        <w:rPr>
          <w:rFonts w:ascii="Times New Roman" w:hAnsi="Times New Roman" w:cs="Times New Roman"/>
          <w:sz w:val="24"/>
          <w:szCs w:val="24"/>
        </w:rPr>
        <w:t>e</w:t>
      </w:r>
      <w:r w:rsidRPr="00FA53CE">
        <w:rPr>
          <w:rFonts w:ascii="Times New Roman" w:hAnsi="Times New Roman" w:cs="Times New Roman"/>
          <w:sz w:val="24"/>
          <w:szCs w:val="24"/>
        </w:rPr>
        <w:t>der, respeitadas as resoluções editadas pelo Conselho de Saúde Suplementar da referida Agência</w:t>
      </w:r>
      <w:r w:rsidR="00936286" w:rsidRPr="00FA53CE">
        <w:rPr>
          <w:rFonts w:ascii="Times New Roman" w:hAnsi="Times New Roman" w:cs="Times New Roman"/>
          <w:sz w:val="24"/>
          <w:szCs w:val="24"/>
        </w:rPr>
        <w:t xml:space="preserve">, sendo </w:t>
      </w:r>
      <w:r w:rsidR="00AB0FE8" w:rsidRPr="00FA53CE">
        <w:rPr>
          <w:rFonts w:ascii="Times New Roman" w:hAnsi="Times New Roman" w:cs="Times New Roman"/>
          <w:sz w:val="24"/>
          <w:szCs w:val="24"/>
        </w:rPr>
        <w:t>o</w:t>
      </w:r>
      <w:r w:rsidR="00A92E12" w:rsidRPr="00FA53CE">
        <w:rPr>
          <w:rFonts w:ascii="Times New Roman" w:hAnsi="Times New Roman" w:cs="Times New Roman"/>
          <w:sz w:val="24"/>
          <w:szCs w:val="24"/>
        </w:rPr>
        <w:t xml:space="preserve"> local, dia e hora para recebimento da documentação e proposta, bem como o horário de abertura dos envelopes são definidos conforme a seguir:</w:t>
      </w:r>
    </w:p>
    <w:p w:rsidR="00BF740D" w:rsidRPr="005316E5" w:rsidRDefault="00620144" w:rsidP="00620144">
      <w:pPr>
        <w:pStyle w:val="PargrafodaLista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F05F83" w:rsidRPr="005316E5" w:rsidTr="00EE179B">
        <w:trPr>
          <w:trHeight w:val="838"/>
        </w:trPr>
        <w:tc>
          <w:tcPr>
            <w:tcW w:w="8644" w:type="dxa"/>
          </w:tcPr>
          <w:p w:rsidR="00F05F83" w:rsidRPr="005316E5" w:rsidRDefault="00BF740D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LOCAL DE REALIZAÇÃO DO PREGÃO: CÂMARA MUNICIPAL DE DELTA</w:t>
            </w:r>
          </w:p>
          <w:p w:rsidR="00BF740D" w:rsidRPr="005316E5" w:rsidRDefault="00BF740D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RUA MARIKA KODAMA, 51- CENTRO – DELTA, </w:t>
            </w:r>
            <w:proofErr w:type="gramStart"/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MG</w:t>
            </w:r>
            <w:proofErr w:type="gramEnd"/>
          </w:p>
          <w:p w:rsidR="00F05F83" w:rsidRPr="005316E5" w:rsidRDefault="00B363B7" w:rsidP="000C3195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DATA:</w:t>
            </w:r>
            <w:r w:rsidR="00B56CCD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5C73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="007E4027">
              <w:rPr>
                <w:rFonts w:ascii="Times New Roman" w:hAnsi="Times New Roman" w:cs="Times New Roman"/>
                <w:b/>
                <w:sz w:val="24"/>
                <w:szCs w:val="24"/>
              </w:rPr>
              <w:t>/10</w:t>
            </w:r>
            <w:r w:rsidR="00BF740D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/2021</w:t>
            </w:r>
            <w:proofErr w:type="gramStart"/>
            <w:r w:rsidR="00BF740D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proofErr w:type="gramEnd"/>
            <w:r w:rsidR="00BF740D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HORÁRIO: 10:0</w:t>
            </w:r>
            <w:r w:rsidR="00F05F83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0 horas</w:t>
            </w:r>
          </w:p>
        </w:tc>
      </w:tr>
    </w:tbl>
    <w:p w:rsidR="00877CF9" w:rsidRPr="005316E5" w:rsidRDefault="00877CF9" w:rsidP="000C3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Y="97"/>
        <w:tblW w:w="0" w:type="auto"/>
        <w:tblLook w:val="04A0" w:firstRow="1" w:lastRow="0" w:firstColumn="1" w:lastColumn="0" w:noHBand="0" w:noVBand="1"/>
      </w:tblPr>
      <w:tblGrid>
        <w:gridCol w:w="8644"/>
      </w:tblGrid>
      <w:tr w:rsidR="00F05F83" w:rsidRPr="005316E5" w:rsidTr="00972901">
        <w:trPr>
          <w:trHeight w:val="1406"/>
        </w:trPr>
        <w:tc>
          <w:tcPr>
            <w:tcW w:w="8644" w:type="dxa"/>
          </w:tcPr>
          <w:p w:rsidR="00972901" w:rsidRPr="005316E5" w:rsidRDefault="00972901" w:rsidP="00AB47B5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>ENVELOPE Nº. 01 – PROPOSTA DE PREÇOS</w:t>
            </w:r>
          </w:p>
          <w:p w:rsidR="00F05F83" w:rsidRPr="005316E5" w:rsidRDefault="00271364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>CÂMARA MUNICIPAL DE DELTA</w:t>
            </w: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 xml:space="preserve">PREGÃO PRESENCIAL Nº. </w:t>
            </w:r>
            <w:r w:rsidR="00BE5555" w:rsidRPr="005316E5">
              <w:rPr>
                <w:rFonts w:ascii="Times New Roman" w:hAnsi="Times New Roman" w:cs="Times New Roman"/>
                <w:b/>
                <w:bCs/>
              </w:rPr>
              <w:t>06</w:t>
            </w:r>
            <w:r w:rsidRPr="005316E5">
              <w:rPr>
                <w:rFonts w:ascii="Times New Roman" w:hAnsi="Times New Roman" w:cs="Times New Roman"/>
                <w:b/>
                <w:bCs/>
              </w:rPr>
              <w:t>/</w:t>
            </w:r>
            <w:r w:rsidR="00BE5555" w:rsidRPr="005316E5">
              <w:rPr>
                <w:rFonts w:ascii="Times New Roman" w:hAnsi="Times New Roman" w:cs="Times New Roman"/>
                <w:b/>
                <w:bCs/>
              </w:rPr>
              <w:t>2021</w:t>
            </w: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 xml:space="preserve">PROCESSO ADMINISTRATIVO Nº </w:t>
            </w:r>
            <w:r w:rsidR="007E4027">
              <w:rPr>
                <w:rFonts w:ascii="Times New Roman" w:hAnsi="Times New Roman" w:cs="Times New Roman"/>
                <w:b/>
                <w:bCs/>
              </w:rPr>
              <w:t>06</w:t>
            </w:r>
            <w:r w:rsidRPr="005316E5">
              <w:rPr>
                <w:rFonts w:ascii="Times New Roman" w:hAnsi="Times New Roman" w:cs="Times New Roman"/>
                <w:b/>
                <w:bCs/>
              </w:rPr>
              <w:t>/</w:t>
            </w:r>
            <w:r w:rsidR="007E4027">
              <w:rPr>
                <w:rFonts w:ascii="Times New Roman" w:hAnsi="Times New Roman" w:cs="Times New Roman"/>
                <w:b/>
                <w:bCs/>
              </w:rPr>
              <w:t>2</w:t>
            </w:r>
            <w:r w:rsidR="00337EC1">
              <w:rPr>
                <w:rFonts w:ascii="Times New Roman" w:hAnsi="Times New Roman" w:cs="Times New Roman"/>
                <w:b/>
                <w:bCs/>
              </w:rPr>
              <w:t>021</w:t>
            </w:r>
          </w:p>
          <w:p w:rsidR="008E2F47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>OBJETO:</w:t>
            </w:r>
            <w:r w:rsidR="008E2F47" w:rsidRPr="005316E5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C5BD4" w:rsidRPr="005316E5">
              <w:rPr>
                <w:rFonts w:ascii="Times New Roman" w:hAnsi="Times New Roman" w:cs="Times New Roman"/>
                <w:b/>
              </w:rPr>
              <w:t>PLANO COMPLETO DE ASSISTÊNCIA PRIVADA À SAÚDE, SEM COPARTICIPAÇÃO</w:t>
            </w:r>
            <w:r w:rsidR="00385006">
              <w:rPr>
                <w:rFonts w:ascii="Times New Roman" w:hAnsi="Times New Roman" w:cs="Times New Roman"/>
                <w:b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NO MÓDULO AMBULATORIAL HOSPITALAR COM OB</w:t>
            </w:r>
            <w:r w:rsidR="002C5BD4" w:rsidRPr="005316E5">
              <w:rPr>
                <w:rFonts w:ascii="Times New Roman" w:hAnsi="Times New Roman" w:cs="Times New Roman"/>
                <w:b/>
              </w:rPr>
              <w:t>S</w:t>
            </w:r>
            <w:r w:rsidR="002C5BD4" w:rsidRPr="005316E5">
              <w:rPr>
                <w:rFonts w:ascii="Times New Roman" w:hAnsi="Times New Roman" w:cs="Times New Roman"/>
                <w:b/>
              </w:rPr>
              <w:t>TETRÍCIA</w:t>
            </w:r>
            <w:r w:rsidR="00385006">
              <w:rPr>
                <w:rFonts w:ascii="Times New Roman" w:hAnsi="Times New Roman" w:cs="Times New Roman"/>
                <w:b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EM APARTAMENTO</w:t>
            </w:r>
            <w:proofErr w:type="gramStart"/>
            <w:r w:rsidR="00385006">
              <w:rPr>
                <w:rFonts w:ascii="Times New Roman" w:hAnsi="Times New Roman" w:cs="Times New Roman"/>
                <w:b/>
              </w:rPr>
              <w:t xml:space="preserve"> 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</w:t>
            </w:r>
            <w:proofErr w:type="gramEnd"/>
            <w:r w:rsidR="002C5BD4" w:rsidRPr="005316E5">
              <w:rPr>
                <w:rFonts w:ascii="Times New Roman" w:hAnsi="Times New Roman" w:cs="Times New Roman"/>
                <w:b/>
                <w:shd w:val="clear" w:color="auto" w:fill="FFFFFF"/>
              </w:rPr>
              <w:t>INDIVIDUAL</w:t>
            </w:r>
            <w:r w:rsidR="00385006">
              <w:rPr>
                <w:rFonts w:ascii="Times New Roman" w:hAnsi="Times New Roman" w:cs="Times New Roman"/>
                <w:b/>
                <w:shd w:val="clear" w:color="auto" w:fill="FFFFFF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EM BENEFÍCIO DOS SERVID</w:t>
            </w:r>
            <w:r w:rsidR="002C5BD4" w:rsidRPr="005316E5">
              <w:rPr>
                <w:rFonts w:ascii="Times New Roman" w:hAnsi="Times New Roman" w:cs="Times New Roman"/>
                <w:b/>
              </w:rPr>
              <w:t>O</w:t>
            </w:r>
            <w:r w:rsidR="002C5BD4" w:rsidRPr="005316E5">
              <w:rPr>
                <w:rFonts w:ascii="Times New Roman" w:hAnsi="Times New Roman" w:cs="Times New Roman"/>
                <w:b/>
              </w:rPr>
              <w:t>RES ATIVOS E INATIVOS DA CÂMARA MUNICIPAL DE DELTA</w:t>
            </w:r>
            <w:r w:rsidR="00385006">
              <w:rPr>
                <w:rFonts w:ascii="Times New Roman" w:hAnsi="Times New Roman" w:cs="Times New Roman"/>
                <w:b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BEM COMO A SEUS DEPENDENTES LEGAIS</w:t>
            </w:r>
            <w:r w:rsidRPr="005316E5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(Razão social da empresa licitante).</w:t>
            </w:r>
          </w:p>
          <w:p w:rsidR="00F05F83" w:rsidRPr="005316E5" w:rsidRDefault="001542E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(Endereço e telefone</w:t>
            </w:r>
            <w:r w:rsidR="00F05F83" w:rsidRPr="00531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 empresa licitante)</w:t>
            </w:r>
          </w:p>
          <w:p w:rsidR="00F05F83" w:rsidRPr="005316E5" w:rsidRDefault="00F05F83" w:rsidP="00AB47B5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E4596" w:rsidRPr="00620144" w:rsidRDefault="004E4596" w:rsidP="00620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8786" w:type="dxa"/>
        <w:tblLook w:val="04A0" w:firstRow="1" w:lastRow="0" w:firstColumn="1" w:lastColumn="0" w:noHBand="0" w:noVBand="1"/>
      </w:tblPr>
      <w:tblGrid>
        <w:gridCol w:w="8786"/>
      </w:tblGrid>
      <w:tr w:rsidR="001D1782" w:rsidRPr="005316E5" w:rsidTr="001D1782">
        <w:trPr>
          <w:trHeight w:val="1268"/>
        </w:trPr>
        <w:tc>
          <w:tcPr>
            <w:tcW w:w="8786" w:type="dxa"/>
          </w:tcPr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lastRenderedPageBreak/>
              <w:t>ENVELOPE Nº. 02 – HABILITAÇÃO</w:t>
            </w:r>
          </w:p>
          <w:p w:rsidR="00D0732B" w:rsidRPr="005316E5" w:rsidRDefault="00271364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CÂMARA MUNICIPAL DE DELTA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PREGÃO PRESENCIAL Nº. </w:t>
            </w:r>
            <w:r w:rsidR="00BE5555"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06</w:t>
            </w: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r w:rsidR="00BE5555"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2021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PROCESSO ADMINISTRATIVO Nº </w:t>
            </w:r>
            <w:r w:rsidR="00337EC1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06/2021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Objeto: 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>PLANO COMPLETO DE ASSISTÊNCIA PRIVADA À SAÚDE, SEM COPARTICIPAÇÃO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NO MÓDULO AMBULATORIAL HOSPITALAR COM OBST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>E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>TRÍCIA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EM APARTAMENTO 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  <w:shd w:val="clear" w:color="auto" w:fill="FFFFFF"/>
              </w:rPr>
              <w:t>INDIVIDUAL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  <w:shd w:val="clear" w:color="auto" w:fill="FFFFFF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EM BENEFÍCIO DOS SERVIDORES ATIVOS E INATIVOS DA CÂMARA MUNICIPAL DE DELTA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BEM COMO A SEUS DEPENDENTES LEGAIS</w:t>
            </w: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.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</w:rPr>
              <w:t>(Razão social da empresa licitante).</w:t>
            </w:r>
          </w:p>
          <w:p w:rsidR="001D1782" w:rsidRPr="005316E5" w:rsidRDefault="002C0046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</w:rPr>
              <w:t>(</w:t>
            </w:r>
            <w:r w:rsidR="001542E3">
              <w:rPr>
                <w:rFonts w:ascii="Times New Roman" w:hAnsi="Times New Roman" w:cs="Times New Roman"/>
                <w:b/>
                <w:color w:val="auto"/>
              </w:rPr>
              <w:t>Endereço e telefone</w:t>
            </w:r>
            <w:r w:rsidR="00D0732B" w:rsidRPr="005316E5">
              <w:rPr>
                <w:rFonts w:ascii="Times New Roman" w:hAnsi="Times New Roman" w:cs="Times New Roman"/>
                <w:b/>
                <w:color w:val="auto"/>
              </w:rPr>
              <w:t xml:space="preserve"> da empresa licitante</w:t>
            </w:r>
            <w:r w:rsidRPr="005316E5">
              <w:rPr>
                <w:rFonts w:ascii="Times New Roman" w:hAnsi="Times New Roman" w:cs="Times New Roman"/>
                <w:b/>
                <w:color w:val="auto"/>
              </w:rPr>
              <w:t>)</w:t>
            </w:r>
          </w:p>
          <w:p w:rsidR="001D1782" w:rsidRPr="005316E5" w:rsidRDefault="001D1782" w:rsidP="00AB47B5">
            <w:pPr>
              <w:pStyle w:val="Default"/>
              <w:ind w:firstLine="709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</w:tbl>
    <w:p w:rsidR="00620144" w:rsidRPr="00620144" w:rsidRDefault="00620144" w:rsidP="00620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644"/>
      </w:tblGrid>
      <w:tr w:rsidR="00620144" w:rsidTr="006F355C">
        <w:tc>
          <w:tcPr>
            <w:tcW w:w="8644" w:type="dxa"/>
          </w:tcPr>
          <w:p w:rsidR="00620144" w:rsidRPr="00FA53CE" w:rsidRDefault="00620144" w:rsidP="006F355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53CE">
              <w:rPr>
                <w:rFonts w:ascii="Times New Roman" w:hAnsi="Times New Roman" w:cs="Times New Roman"/>
                <w:b/>
                <w:sz w:val="24"/>
                <w:szCs w:val="24"/>
              </w:rPr>
              <w:t>PREÇO MEDIO: R$ 8.286,58 (oito mil duzentos e oitenta e seis reais e cinquenta e oito centavos)</w:t>
            </w:r>
          </w:p>
        </w:tc>
      </w:tr>
    </w:tbl>
    <w:p w:rsidR="00620144" w:rsidRDefault="00620144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028" w:rsidRPr="005316E5" w:rsidRDefault="001D1782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1.2 - Ocorrendo decretação de feriado ou outro fato superveniente, de caráter público que impeça a realização na data acima mencionada, a licitação ficará automat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camente prorrogada para o primeiro dia útil subsequente, independentemente de nova comunicação.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1.3 - Os horários de entrega e abertura dos envelopes das propostas desta licit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ção estarão em conformidade com o horário de Brasília.</w:t>
      </w:r>
    </w:p>
    <w:p w:rsidR="001D1782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1.4 - A Câmara Municipa</w:t>
      </w:r>
      <w:r w:rsidR="00B9498C" w:rsidRPr="005316E5">
        <w:rPr>
          <w:rFonts w:ascii="Times New Roman" w:hAnsi="Times New Roman" w:cs="Times New Roman"/>
          <w:sz w:val="24"/>
          <w:szCs w:val="24"/>
        </w:rPr>
        <w:t>l de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B9498C" w:rsidRPr="005316E5">
        <w:rPr>
          <w:rFonts w:ascii="Times New Roman" w:hAnsi="Times New Roman" w:cs="Times New Roman"/>
          <w:sz w:val="24"/>
          <w:szCs w:val="24"/>
        </w:rPr>
        <w:t xml:space="preserve">Delta </w:t>
      </w:r>
      <w:r w:rsidRPr="005316E5">
        <w:rPr>
          <w:rFonts w:ascii="Times New Roman" w:hAnsi="Times New Roman" w:cs="Times New Roman"/>
          <w:sz w:val="24"/>
          <w:szCs w:val="24"/>
        </w:rPr>
        <w:t>não se responsabiliza pelos envelopes que forem entregues em outros setores, ou que por outro motivo não cheguem ao local, data e horário aprazados.</w:t>
      </w:r>
    </w:p>
    <w:p w:rsidR="00EE4C0B" w:rsidRPr="005316E5" w:rsidRDefault="001D1782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EE4C0B" w:rsidRPr="005316E5">
        <w:rPr>
          <w:rFonts w:ascii="Times New Roman" w:hAnsi="Times New Roman" w:cs="Times New Roman"/>
          <w:b/>
          <w:sz w:val="24"/>
          <w:szCs w:val="24"/>
        </w:rPr>
        <w:t>–</w:t>
      </w:r>
      <w:r w:rsidRPr="005316E5">
        <w:rPr>
          <w:rFonts w:ascii="Times New Roman" w:hAnsi="Times New Roman" w:cs="Times New Roman"/>
          <w:b/>
          <w:sz w:val="24"/>
          <w:szCs w:val="24"/>
        </w:rPr>
        <w:t xml:space="preserve"> OBJETO</w:t>
      </w:r>
    </w:p>
    <w:p w:rsidR="00462B47" w:rsidRPr="005316E5" w:rsidRDefault="001D1782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2.1 - Constitui objeto da presente licitação 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Plano Completo de Assistência Pr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i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vada à Saúde, sem coparticipação</w:t>
      </w:r>
      <w:r w:rsidR="00385006">
        <w:rPr>
          <w:rFonts w:ascii="Times New Roman" w:hAnsi="Times New Roman" w:cs="Times New Roman"/>
          <w:b/>
          <w:sz w:val="24"/>
          <w:szCs w:val="24"/>
        </w:rPr>
        <w:t>,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no módulo ambulatorial hospitalar com obst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e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trícia</w:t>
      </w:r>
      <w:r w:rsidR="00385006">
        <w:rPr>
          <w:rFonts w:ascii="Times New Roman" w:hAnsi="Times New Roman" w:cs="Times New Roman"/>
          <w:b/>
          <w:sz w:val="24"/>
          <w:szCs w:val="24"/>
        </w:rPr>
        <w:t>,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em apartamento </w:t>
      </w:r>
      <w:r w:rsidR="00625E1C" w:rsidRPr="005316E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individual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em benefício dos servidores ativos e inativos da Câmara Municipal de Delta</w:t>
      </w:r>
      <w:r w:rsidR="00385006">
        <w:rPr>
          <w:rFonts w:ascii="Times New Roman" w:hAnsi="Times New Roman" w:cs="Times New Roman"/>
          <w:b/>
          <w:sz w:val="24"/>
          <w:szCs w:val="24"/>
        </w:rPr>
        <w:t>,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bem como a seus dependentes legais</w:t>
      </w:r>
      <w:r w:rsidRPr="005316E5">
        <w:rPr>
          <w:rFonts w:ascii="Times New Roman" w:hAnsi="Times New Roman" w:cs="Times New Roman"/>
          <w:sz w:val="24"/>
          <w:szCs w:val="24"/>
        </w:rPr>
        <w:t>,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0C7D0E" w:rsidRPr="005316E5">
        <w:rPr>
          <w:rFonts w:ascii="Times New Roman" w:hAnsi="Times New Roman" w:cs="Times New Roman"/>
          <w:sz w:val="24"/>
          <w:szCs w:val="24"/>
        </w:rPr>
        <w:t>com atendimento na comarca de Uberaba e urgência e emergência com cobertura no território nacional</w:t>
      </w:r>
      <w:r w:rsidRPr="005316E5">
        <w:rPr>
          <w:rFonts w:ascii="Times New Roman" w:hAnsi="Times New Roman" w:cs="Times New Roman"/>
          <w:sz w:val="24"/>
          <w:szCs w:val="24"/>
        </w:rPr>
        <w:t>, utilizando-se de profissionais, clínicas, hospitais e laboratórios próprios, contratados e conveniados. O plano de assistência à saúde compreende todos os procedimentos hosp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talares, laboratoriais, cl</w:t>
      </w:r>
      <w:r w:rsidR="00654CC8">
        <w:rPr>
          <w:rFonts w:ascii="Times New Roman" w:hAnsi="Times New Roman" w:cs="Times New Roman"/>
          <w:sz w:val="24"/>
          <w:szCs w:val="24"/>
        </w:rPr>
        <w:t>ínicos, cirúrgicos, obstétricos</w:t>
      </w:r>
      <w:r w:rsidR="00C74F6F" w:rsidRPr="005316E5">
        <w:rPr>
          <w:rFonts w:ascii="Times New Roman" w:hAnsi="Times New Roman" w:cs="Times New Roman"/>
          <w:sz w:val="24"/>
          <w:szCs w:val="24"/>
        </w:rPr>
        <w:t xml:space="preserve"> e</w:t>
      </w:r>
      <w:r w:rsidRPr="005316E5">
        <w:rPr>
          <w:rFonts w:ascii="Times New Roman" w:hAnsi="Times New Roman" w:cs="Times New Roman"/>
          <w:sz w:val="24"/>
          <w:szCs w:val="24"/>
        </w:rPr>
        <w:t xml:space="preserve"> os atendimentos de urgência e emergência, e as demais coberturas contidas no Rol de procedimentos estabelecido pela </w:t>
      </w:r>
      <w:r w:rsidR="00E87350" w:rsidRPr="005316E5">
        <w:rPr>
          <w:rFonts w:ascii="Times New Roman" w:hAnsi="Times New Roman" w:cs="Times New Roman"/>
          <w:sz w:val="24"/>
          <w:szCs w:val="24"/>
        </w:rPr>
        <w:t>Resolução Normativa nº 465, de 24 de fevereiro de 2021, da Agência Nacional de Sa</w:t>
      </w:r>
      <w:r w:rsidR="00E87350" w:rsidRPr="005316E5">
        <w:rPr>
          <w:rFonts w:ascii="Times New Roman" w:hAnsi="Times New Roman" w:cs="Times New Roman"/>
          <w:sz w:val="24"/>
          <w:szCs w:val="24"/>
        </w:rPr>
        <w:t>ú</w:t>
      </w:r>
      <w:r w:rsidR="00E87350" w:rsidRPr="005316E5">
        <w:rPr>
          <w:rFonts w:ascii="Times New Roman" w:hAnsi="Times New Roman" w:cs="Times New Roman"/>
          <w:sz w:val="24"/>
          <w:szCs w:val="24"/>
        </w:rPr>
        <w:t>de e pelos atos que a complementar, atualizar ou pelo ato que a suceder, respeitadas as resoluções editadas pelo Conselho de Saúde Suplementar da referida Agência</w:t>
      </w:r>
      <w:proofErr w:type="gramStart"/>
      <w:r w:rsidR="00E87350" w:rsidRPr="005316E5">
        <w:rPr>
          <w:rFonts w:ascii="Times New Roman" w:hAnsi="Times New Roman" w:cs="Times New Roman"/>
          <w:sz w:val="24"/>
          <w:szCs w:val="24"/>
        </w:rPr>
        <w:t>.</w:t>
      </w:r>
      <w:r w:rsidRPr="005316E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confo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me descrições contidas no Anexo I – Termo de Referência, deste edital.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2.2 - Os serviços a serem prestados deverão ser de boa qualidade, obedecer às normas e padrões a que estiverem sujeitos (ANS, ABNT, INMETRO, dentre outros), a fim de atender eficazmente às finalidades que deles se esperam, conforme determina o Código de Defesa do Consumidor.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3 - DAS CONDIÇÕES DE PARTICIPAÇÃO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3.1 - Poderão participar da presente licitação empresas interessadas cujo ramo de atividade seja pertinente ao objeto licitado, que atendam as condições estabelecidas ne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 xml:space="preserve">te Edital e seus anexos, e que comprovem sua qualificação, conforme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disposto nos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art. 28 a 31 da Lei Federal nº 8.666/93 e suas posteriores alterações.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3.2 - Não poderá participar da presente licitação: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empresas que incorrerem nas penalidades previstas no art. 87, inciso III e IV, da Lei nº 8.666/93;</w:t>
      </w:r>
    </w:p>
    <w:p w:rsidR="000A1BFD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pessoa jurídica em regime de recuperação judicial e extrajudicial ou que est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ver em concurso de credores, em processo de liquidação, dissolução, cisão, fusão ou incorporação;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empresas reunidas em consórcio ou grupo de empresas;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pessoa jurídica na qual, dentre seus dirigentes, responsáveis técnicos ou l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gais, dentre suas equipes técnicas, bem como dentre eventuais subcontratados, figure ocupante de cargo ou de emprego público na Administração Direta ou Indireta do M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 xml:space="preserve">nicípio de </w:t>
      </w:r>
      <w:r w:rsidR="00EE4C0B" w:rsidRPr="005316E5">
        <w:rPr>
          <w:rFonts w:ascii="Times New Roman" w:hAnsi="Times New Roman" w:cs="Times New Roman"/>
          <w:sz w:val="24"/>
          <w:szCs w:val="24"/>
        </w:rPr>
        <w:t>Delta</w:t>
      </w:r>
      <w:r w:rsidRPr="005316E5">
        <w:rPr>
          <w:rFonts w:ascii="Times New Roman" w:hAnsi="Times New Roman" w:cs="Times New Roman"/>
          <w:sz w:val="24"/>
          <w:szCs w:val="24"/>
        </w:rPr>
        <w:t>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pessoa física.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3.2.1 - A observância das vedações deste item é de inteira responsabilidade da licitante, que pelo descumprimento, se sujeita às penalidades cabíveis.</w:t>
      </w:r>
    </w:p>
    <w:p w:rsidR="00462B47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3.3 - A participação na presente licitação implica para a licitante a aceitação pl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na e irrevogável de todos os termos, cláusulas e condições constantes deste Edital e de seus anexos, devendo cumpri-los incondicionalmente, inclusive durante a execução do contrato: a observância dos preceitos legais e regulamentares em vigor e a responsabil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dade pela fidelidade e legitimidade das informações e dos documentos apresentados em qualquer fase do processo.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4 - DA APRESENTAÇÃO DOS DOCUMENTOS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4.1 - As empresas que se interessarem em participar do certame deverão apr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sentar 01 (uma) via dos seguintes documentos: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4.1.1 - Habilitação Jurídica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registro comercial, no caso de empresa individual;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em se tratando de sociedade por ações, entrega de ato constitutivo, estatuto social e seus aditivos em vigor, devidamente registrados, acompanhado da document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ção de eleição de seus administradores;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em se tratando de sociedade estrangeira em funcionamento no País, decreto de autorização e ato de registro ou autorização para funcionamento expedido pelo órgão ou entidade competente.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4.1.2 - Regularidade Fiscal e Trabalhista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Prova de inscrição no Cadastro Nacional de Pessoas Jurídicas (CNPJ) do M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nistério da Fazenda;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Prova de regularidade para com a Fazenda Federal relativa a Tributos Fed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rais e à Dívida Ativa da União;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Certidão Negativa de Débito (CND) comprovando a inexistência de débito junto ao Instituto Nacional de Seguridade Social – INSS ou documento equivalente que comprove a regularidade;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Certificado de Regularidade de Situação perante o Fundo de Garantia do Tempo de Serviço – FGTS ou documento equivalente que comprove a regularidade;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Certidão de regularidade com a Fazenda Estadual e Municipal, referente ao domicílio da empresa;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f) Certidão Negativa de Débitos Trabalhistas (CNDT), comprovando a inexi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tência de débitos inadimplidos perante a Justiça do Trabalho.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4.1.3 - Qualificação Técnica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 xml:space="preserve">a) registro provisório ou definitivo de seus produtos junto à Agência Nacional de Saúde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Suplementar</w:t>
      </w:r>
      <w:r w:rsidR="00E506D0" w:rsidRPr="005316E5">
        <w:rPr>
          <w:rFonts w:ascii="Times New Roman" w:hAnsi="Times New Roman" w:cs="Times New Roman"/>
          <w:sz w:val="24"/>
          <w:szCs w:val="24"/>
        </w:rPr>
        <w:t xml:space="preserve"> –</w:t>
      </w:r>
      <w:r w:rsidR="00E95E4D" w:rsidRPr="005316E5">
        <w:rPr>
          <w:rFonts w:ascii="Times New Roman" w:hAnsi="Times New Roman" w:cs="Times New Roman"/>
          <w:sz w:val="24"/>
          <w:szCs w:val="24"/>
        </w:rPr>
        <w:t>ANS</w:t>
      </w:r>
      <w:proofErr w:type="gramEnd"/>
      <w:r w:rsidR="00E95E4D" w:rsidRPr="005316E5">
        <w:rPr>
          <w:rFonts w:ascii="Times New Roman" w:hAnsi="Times New Roman" w:cs="Times New Roman"/>
          <w:sz w:val="24"/>
          <w:szCs w:val="24"/>
        </w:rPr>
        <w:t>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316E5">
        <w:rPr>
          <w:rFonts w:ascii="Times New Roman" w:hAnsi="Times New Roman" w:cs="Times New Roman"/>
          <w:sz w:val="24"/>
          <w:szCs w:val="24"/>
        </w:rPr>
        <w:t>a-1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>) Para fins de verificação do registro do produto junto à ANS, na forma do disposto na alínea “a”, deverá haver prévia inscrição dos estabelecimentos hospitalares vinculados à licitante na ANS, conforme estabelece o inciso V do “caput” do art. 8°, o inciso II do “caput” do art. 9º e o inciso VIII do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§ 3° do art. 19 da Lei n° 9.656, de 1998, bem como o art. 5° da Instrução No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mativa n° 23, de 01 de dezembro de 2009.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b) autorização definitiva de funcionamento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perante à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ANS, de acordo com o art. 4º, inciso XXII, da Lei nº 9.961, de 28 de janeiro de 2001, c/c a Resolução Normativa nº 100, de 3 de junho de 2005;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atestado (s) de Capacidade Técnica, expedido em nome da empresa, emitido (s) por pessoa (s) jurídica (s) de direito público ou privado que comprove (m) a prest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ção dos serviços de plano de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assistência privada à saúde, na segmentação objeto desta licitação, comprovando a aptidão para o desempenho de atividade pertinente e compat</w:t>
      </w:r>
      <w:r w:rsidRPr="005316E5">
        <w:rPr>
          <w:rFonts w:ascii="Times New Roman" w:hAnsi="Times New Roman" w:cs="Times New Roman"/>
          <w:sz w:val="24"/>
          <w:szCs w:val="24"/>
        </w:rPr>
        <w:t>í</w:t>
      </w:r>
      <w:r w:rsidRPr="005316E5">
        <w:rPr>
          <w:rFonts w:ascii="Times New Roman" w:hAnsi="Times New Roman" w:cs="Times New Roman"/>
          <w:sz w:val="24"/>
          <w:szCs w:val="24"/>
        </w:rPr>
        <w:t>vel em características com o objeto da licitação, contendo, no mínimo, a quantidade de usuários atendidos e o prazo de duração do contrato;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316E5">
        <w:rPr>
          <w:rFonts w:ascii="Times New Roman" w:hAnsi="Times New Roman" w:cs="Times New Roman"/>
          <w:sz w:val="24"/>
          <w:szCs w:val="24"/>
        </w:rPr>
        <w:t>c.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>1) considera-se compatível o atestado que comprovar a execução de serviços de as</w:t>
      </w:r>
      <w:r w:rsidR="00530186" w:rsidRPr="005316E5">
        <w:rPr>
          <w:rFonts w:ascii="Times New Roman" w:hAnsi="Times New Roman" w:cs="Times New Roman"/>
          <w:sz w:val="24"/>
          <w:szCs w:val="24"/>
        </w:rPr>
        <w:t>sistência médica ambulatorial/</w:t>
      </w:r>
      <w:r w:rsidRPr="005316E5">
        <w:rPr>
          <w:rFonts w:ascii="Times New Roman" w:hAnsi="Times New Roman" w:cs="Times New Roman"/>
          <w:sz w:val="24"/>
          <w:szCs w:val="24"/>
        </w:rPr>
        <w:t>hospitalar, com obstetrícia, com características s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melhantes ou superiores na segmentação objeto desta licitação;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316E5">
        <w:rPr>
          <w:rFonts w:ascii="Times New Roman" w:hAnsi="Times New Roman" w:cs="Times New Roman"/>
          <w:sz w:val="24"/>
          <w:szCs w:val="24"/>
        </w:rPr>
        <w:t>c.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2) O atestado de capacidade técnica deve ser apresentado em papel timbrado da empresa fornecedora do atestado e deve conter o nome, o endereço e o telefone de contato do (s) atestador(es), ou qualquer outro meio com o qual a Câmara Municipal de </w:t>
      </w:r>
      <w:r w:rsidR="00EE4C0B" w:rsidRPr="005316E5">
        <w:rPr>
          <w:rFonts w:ascii="Times New Roman" w:hAnsi="Times New Roman" w:cs="Times New Roman"/>
          <w:sz w:val="24"/>
          <w:szCs w:val="24"/>
        </w:rPr>
        <w:t>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possa valer-se para manter contato com a(s) pessoa (s) declarante(s);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Apresentação do Termo de Compromisso (Anexo III - f), de que a licitante se compromete a comprovar como condição para co</w:t>
      </w:r>
      <w:r w:rsidR="00A50914">
        <w:rPr>
          <w:rFonts w:ascii="Times New Roman" w:hAnsi="Times New Roman" w:cs="Times New Roman"/>
          <w:sz w:val="24"/>
          <w:szCs w:val="24"/>
        </w:rPr>
        <w:t xml:space="preserve">ntratação, no prazo de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(</w:t>
      </w:r>
      <w:r w:rsidR="00A50914">
        <w:rPr>
          <w:rFonts w:ascii="Times New Roman" w:hAnsi="Times New Roman" w:cs="Times New Roman"/>
          <w:sz w:val="24"/>
          <w:szCs w:val="24"/>
        </w:rPr>
        <w:t>cinco</w:t>
      </w:r>
      <w:r w:rsidRPr="005316E5">
        <w:rPr>
          <w:rFonts w:ascii="Times New Roman" w:hAnsi="Times New Roman" w:cs="Times New Roman"/>
          <w:sz w:val="24"/>
          <w:szCs w:val="24"/>
        </w:rPr>
        <w:t xml:space="preserve">) dias úteis da adjudicação, capacidade de atendimento com médicos credenciados </w:t>
      </w:r>
      <w:r w:rsidR="00736D1E" w:rsidRPr="005316E5">
        <w:rPr>
          <w:rFonts w:ascii="Times New Roman" w:hAnsi="Times New Roman" w:cs="Times New Roman"/>
          <w:sz w:val="24"/>
          <w:szCs w:val="24"/>
        </w:rPr>
        <w:t>na comarca de Uberaba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pelo menos nas seguintes especialidades: CARDIOLOGIA, CIRURGIA GERAL, CLÍNICA MÉDICA, DERMATOLOGIA, ENDOCRINOLOGIA, GERI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TRIA, ONCOLOGIA, PISCICOLOGIA,</w:t>
      </w:r>
      <w:r w:rsidR="006573B7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530186" w:rsidRPr="005316E5">
        <w:rPr>
          <w:rFonts w:ascii="Times New Roman" w:hAnsi="Times New Roman" w:cs="Times New Roman"/>
          <w:sz w:val="24"/>
          <w:szCs w:val="24"/>
        </w:rPr>
        <w:t>GASTROENTEROLOGIA</w:t>
      </w:r>
      <w:r w:rsidR="006573B7" w:rsidRPr="005316E5">
        <w:rPr>
          <w:rFonts w:ascii="Times New Roman" w:hAnsi="Times New Roman" w:cs="Times New Roman"/>
          <w:sz w:val="24"/>
          <w:szCs w:val="24"/>
        </w:rPr>
        <w:t>,</w:t>
      </w:r>
      <w:r w:rsidRPr="005316E5">
        <w:rPr>
          <w:rFonts w:ascii="Times New Roman" w:hAnsi="Times New Roman" w:cs="Times New Roman"/>
          <w:sz w:val="24"/>
          <w:szCs w:val="24"/>
        </w:rPr>
        <w:t xml:space="preserve"> GINECOLOGIA E OBSTETRÍCIA, MASTOLOGIA, NEFROLOGIA,</w:t>
      </w:r>
      <w:r w:rsidR="006573B7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4334BB" w:rsidRPr="005316E5">
        <w:rPr>
          <w:rFonts w:ascii="Times New Roman" w:hAnsi="Times New Roman" w:cs="Times New Roman"/>
          <w:sz w:val="24"/>
          <w:szCs w:val="24"/>
        </w:rPr>
        <w:t>NEUROLOGIA</w:t>
      </w:r>
      <w:r w:rsidR="006573B7" w:rsidRPr="005316E5">
        <w:rPr>
          <w:rFonts w:ascii="Times New Roman" w:hAnsi="Times New Roman" w:cs="Times New Roman"/>
          <w:sz w:val="24"/>
          <w:szCs w:val="24"/>
        </w:rPr>
        <w:t>,</w:t>
      </w:r>
      <w:r w:rsidRPr="005316E5">
        <w:rPr>
          <w:rFonts w:ascii="Times New Roman" w:hAnsi="Times New Roman" w:cs="Times New Roman"/>
          <w:sz w:val="24"/>
          <w:szCs w:val="24"/>
        </w:rPr>
        <w:t xml:space="preserve"> OFTALM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LOGIA, ORTOPEDIA E TRAUMATOLOGIA, OTORRINOLARINGOLOGIA, P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DIATRIA, PNEUMOLOGIA, PSIQUIATRIA</w:t>
      </w:r>
      <w:r w:rsidR="000C7D0E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E UROLOGIA; capacidade de atend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mento em, no mínimo, 1 (um) hospital na rede própria, credenciada, contratada ou ref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 xml:space="preserve">renciada, </w:t>
      </w:r>
      <w:r w:rsidR="000C7D0E" w:rsidRPr="005316E5">
        <w:rPr>
          <w:rFonts w:ascii="Times New Roman" w:hAnsi="Times New Roman" w:cs="Times New Roman"/>
          <w:sz w:val="24"/>
          <w:szCs w:val="24"/>
        </w:rPr>
        <w:t>na comarca de Uberaba</w:t>
      </w:r>
      <w:r w:rsidRPr="005316E5">
        <w:rPr>
          <w:rFonts w:ascii="Times New Roman" w:hAnsi="Times New Roman" w:cs="Times New Roman"/>
          <w:sz w:val="24"/>
          <w:szCs w:val="24"/>
        </w:rPr>
        <w:t>; e que ofereçam atendimento individualizado em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 xml:space="preserve">sultório médico </w:t>
      </w:r>
      <w:proofErr w:type="spellStart"/>
      <w:r w:rsidRPr="005316E5">
        <w:rPr>
          <w:rFonts w:ascii="Times New Roman" w:hAnsi="Times New Roman" w:cs="Times New Roman"/>
          <w:sz w:val="24"/>
          <w:szCs w:val="24"/>
        </w:rPr>
        <w:t>extra-hospitalar</w:t>
      </w:r>
      <w:proofErr w:type="spellEnd"/>
      <w:r w:rsidRPr="005316E5">
        <w:rPr>
          <w:rFonts w:ascii="Times New Roman" w:hAnsi="Times New Roman" w:cs="Times New Roman"/>
          <w:sz w:val="24"/>
          <w:szCs w:val="24"/>
        </w:rPr>
        <w:t xml:space="preserve"> equipado conforme sua especialidade;</w:t>
      </w:r>
    </w:p>
    <w:p w:rsidR="004E4596" w:rsidRPr="005316E5" w:rsidRDefault="00866BE3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4.1.3.1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 - Os atestados mencionados no subitem 4.1.3, alínea “c”, deverão conter elementos suficientes que permitam a análise por parte da Comissão Permanente de Licitação.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4.1.4 - Qualificação Econômico-Financeira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Certidão negativa de falência, concordata ou recuperação judicial ou extraj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dicial, expedida pelo distribuidor da sede da pessoa jurídica;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As cooperativas estão desobrigadas a apresentarem a Certidão Negativa de Falência e Concordata, diante do disposto no art. 4º da Lei 5764/1971.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c) Balanço patrimonial e demonstrações contábeis do último exercício social, que comprovem a boa situação financeira da licitante, vedada a sua substituição por balancetes ou balanços provisórios, podendo ser atualizados monetariamente, quando </w:t>
      </w:r>
      <w:r w:rsidRPr="005316E5">
        <w:rPr>
          <w:rFonts w:ascii="Times New Roman" w:hAnsi="Times New Roman" w:cs="Times New Roman"/>
          <w:sz w:val="24"/>
          <w:szCs w:val="24"/>
        </w:rPr>
        <w:lastRenderedPageBreak/>
        <w:t>encerrados há mais de 03 (três) meses da data de apresentação da proposta, tomando como base a variação, ocorrida no período, do ÍNDICE GERAL DE PREÇOS – DI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PONIBILIDADE INTERNA – IGP-DI, publicado pela Fundação Getúlio Vargas – FGV ou outro indicador que o venha substituir.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1 - Se necessária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atualização monetária do Balanço Patrimonial, deverá ser apresentado, juntamente com os documentos em apreço, o memorial de cálculo corre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pondente, assinado pelo contador;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2 - O balanço exigido deverá ser apresentado em publicação feita na imprensa oficial, ou em cópia reprográfica de seu “Termo de Abertura”, comprobatório de regi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tro na Junta Comercial;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3 - O Balanço Patrimonial e demonstrações apresentadas para fins de habilitação após o dia 30 de abril do corrente ano será, obrigatoriamente, o do exercício imediat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mente anterior;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4 - Todos os documentos citados deverão, ainda, conter as assinaturas do técnico em contabilidade ou contador, estes últimos com o devido registro no Conselho Regi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nal de Contabilidade, e do sócio, diretor ou representante legal;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5 - Caso o representante legal que assina o balanço patrimonial estiver autoriz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do para tal através de procuração específica, este documento também deverá ser apr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sentado;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6 - A comprovação da boa situação financeira da empresa será avaliada pelo Í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dice de Liquidez Geral (ILG) e de liquidez corrente (ILC), maior ou igual a 01 (um), resultantes da aplicação das seguintes fórmulas: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ILG - maior ou igual a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. ILC - maior ou igual a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>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ILG = ATIVO CIRCULANTE + REALIZÁVEL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A LONGO PRAZO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PASSIVO CIRCULANTE + EXIGÍVEL A LONGO PRAZO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ILC = ATIVO CIRCULANTE PASSIVO CIRCULANTE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OBSERVAÇÃO: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Serão aceitos como na forma da lei o Balanço Patrimonial e demonstrações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tábeis assim apresentados: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 – Sociedades regidas pela Lei nº 6.404/76 (Sociedade Anônima): publicados em Diário Oficial ou em jornal de grande circulação, ou fotocópia registrada ou autent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cada na Junta Comercial da sede ou domicílio do fornecedor;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II – Sociedades empresárias, não empresárias e sociedades sujeitas ao regime 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tabelecido na Lei de Microempresas e das Empresas de Pequeno Porte (SIMPLES N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CIONAL): fotocópia do livro diário, inclusive com os termos de abertura e de encerr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mento, devidamente autenticado na Junta Comercial da sede ou domicílio do fornecedor ou em outro órgão equivalente, ou fotocópia do Balanço e das Demonstrações Cont</w:t>
      </w:r>
      <w:r w:rsidRPr="005316E5">
        <w:rPr>
          <w:rFonts w:ascii="Times New Roman" w:hAnsi="Times New Roman" w:cs="Times New Roman"/>
          <w:sz w:val="24"/>
          <w:szCs w:val="24"/>
        </w:rPr>
        <w:t>á</w:t>
      </w:r>
      <w:r w:rsidRPr="005316E5">
        <w:rPr>
          <w:rFonts w:ascii="Times New Roman" w:hAnsi="Times New Roman" w:cs="Times New Roman"/>
          <w:sz w:val="24"/>
          <w:szCs w:val="24"/>
        </w:rPr>
        <w:t>beis, devidamente registradas ou autenticadas na Junta Comercial da sede ou domicílio do fornecedor, ou em outro órgão equivalente;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III – No caso de pequenas empresas optantes pelo Regime Especial Unificado de Arrecadação de Tributos e Contribuições devidos pelas Microempresas e Empresas de Pequeno Porte – Simples Nacional, o balanço patrimonial poderá ser substituído pela Declaração de Imposto de Renda da Pessoa Jurídica do último exercício, exigível na forma da lei;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IV – Sociedade criada no exercício em curso: fotocópia do Balanço de Abertura, devidamente registrado ou autenticado na Junta Comercial da sede ou domicílio do fo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necedor, ou em outro órgão equivalente;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V – Os documentos relativos ao item 4.1.4 (Qualificação Econômico-Financeira), deverão ser apresentados contendo assinatura do representante legal da empresa licitante e do seu contador, ou mediante publicação no órgão da Imprensa Of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cial, devendo, neste caso, permitir a identificação do veículo e a data de sua publicação. A indicação do nome do contador e do número de seu registro no Conselho Regional de Contabilidade – CRC são indispensáveis.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4.1.5 - A licitante deverá apresentar as seguintes declarações e termo de co</w:t>
      </w:r>
      <w:r w:rsidRPr="005316E5">
        <w:rPr>
          <w:rFonts w:ascii="Times New Roman" w:hAnsi="Times New Roman" w:cs="Times New Roman"/>
          <w:sz w:val="24"/>
          <w:szCs w:val="24"/>
        </w:rPr>
        <w:t>m</w:t>
      </w:r>
      <w:r w:rsidRPr="005316E5">
        <w:rPr>
          <w:rFonts w:ascii="Times New Roman" w:hAnsi="Times New Roman" w:cs="Times New Roman"/>
          <w:sz w:val="24"/>
          <w:szCs w:val="24"/>
        </w:rPr>
        <w:t>promisso: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Declaração de cumprimento dos requisitos de habilitação (Anexo III - a);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Declaração para Microempresa ou Empresa de Pequeno Porte (Anexo III - b);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Declaração expressa, sob as penalidades cabíveis, de inexistência de fato s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perveniente impeditivo da habilitação, assinado por quem de direito (Anexo III - c);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Declaração de inexistência, em seu quadro de pessoal, de empregado (s) m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nor (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es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>) de 18 anos, em trabalho noturno, perigoso ou insalubre, e menores de 16 anos, em qualquer trabalho, salvo na condição de aprendiz, a partir dos 14 anos, nos termos do inciso XXXIII, do Art. 7º da Constituição Federal, inciso V, artigo 27 da Lei 8.666/93 (Anexo III - d);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Declaração expressa de que concorda com todos os termos deste Edital (An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xo III - e);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f) Termo de Compromisso que se compromete a comprovar, como condição p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ra contratação, capacidade de atendimento (Anexo III - f).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4.1.6 - Sob pena de inabilitação, todos os documentos apresentados para habil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tação deverão estar em nome da licitante, e com número de CNPJ e endereço respectivo, observando-se que, se a licitante for matriz, todos os documentos deverão estar em n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 xml:space="preserve">me da matriz;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ou</w:t>
      </w:r>
      <w:proofErr w:type="gramEnd"/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Se a licitante for filial, todos os documentos deverão estar em nome da filial;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Se a licitante for matriz e o executor do contrato for filial, a documentação deverá ser apresentada com CNPJ da matriz e da filial, simultaneamente;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Serão dispensados da filial aqueles documentos que, pela própria natureza, comprovadamente, forem emitidos somente em nome da matriz.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5 - DISPOSIÇÕES GERAIS DA HABILITAÇÃO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5.1 - Os Documentos de Habilitação deverão ser apresentados da seguinte fo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ma: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em originais ou publicação em Órgão Oficial, ou, ainda, por qualquer proce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so de cópia autenticada em Cartório</w:t>
      </w:r>
      <w:r w:rsidR="00882ED8" w:rsidRPr="005316E5">
        <w:rPr>
          <w:rFonts w:ascii="Times New Roman" w:hAnsi="Times New Roman" w:cs="Times New Roman"/>
          <w:sz w:val="24"/>
          <w:szCs w:val="24"/>
        </w:rPr>
        <w:t>;</w:t>
      </w:r>
    </w:p>
    <w:p w:rsidR="00EE4C0B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dentro do prazo de validade, para aqueles cuja validade possa expirar. Na h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pótese de o documento não conter expressamente o prazo de validade, deverá ser aco</w:t>
      </w:r>
      <w:r w:rsidRPr="005316E5">
        <w:rPr>
          <w:rFonts w:ascii="Times New Roman" w:hAnsi="Times New Roman" w:cs="Times New Roman"/>
          <w:sz w:val="24"/>
          <w:szCs w:val="24"/>
        </w:rPr>
        <w:t>m</w:t>
      </w:r>
      <w:r w:rsidRPr="005316E5">
        <w:rPr>
          <w:rFonts w:ascii="Times New Roman" w:hAnsi="Times New Roman" w:cs="Times New Roman"/>
          <w:sz w:val="24"/>
          <w:szCs w:val="24"/>
        </w:rPr>
        <w:t>panhado de declaração ou regulamentação do órgão emissor que disponha sobre a val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 xml:space="preserve">dade do mesmo. 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rubricados e numerados sequencialmente, da primeira à última página, de m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do a refletir seu</w:t>
      </w:r>
      <w:r w:rsidR="000A1BFD" w:rsidRPr="005316E5">
        <w:rPr>
          <w:rFonts w:ascii="Times New Roman" w:hAnsi="Times New Roman" w:cs="Times New Roman"/>
          <w:sz w:val="24"/>
          <w:szCs w:val="24"/>
        </w:rPr>
        <w:t xml:space="preserve"> número exato.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6 - DA APRESENTAÇÃO DA PROPOSTA DE PREÇOS</w:t>
      </w:r>
    </w:p>
    <w:p w:rsidR="004E4596" w:rsidRPr="005316E5" w:rsidRDefault="00144DF5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6.1 - O ENVELOPE Nº 01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 - “PROPOSTA DE PREÇOS” conterá a proposição da licitante quanto ao preço e condições gerais do objeto licitado. A Proposta deverá corresponder com precisão ao objeto da licitação, ser preenchida em papel timbrado da empresa e apresentada, preferencialmente, nos moldes do Anexo IV deste instrumento convocatório, contendo preços unitário e global da proposta.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6.2 - A apresentação da proposta será considerada como evidência de que a lic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tante examinou completamente o Edital, que obteve informações satisfatórias sobre qualquer ponto duvidoso e que o seu texto lhe permitiu prepará-la de maneira completa.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6.3 - As propostas deverão ser apresentadas até o horário, dia e local indicados no preâmbulo desde edital, em envelope próprio fechado, indevassável e colado, em língua portuguesa, digitada ou datilografada ou manuscrita legível, datada e assinada, rubricada em todas as suas páginas, sem rasuras, emendas, entrelinhas ou ressalvas, de fácil leitura e compreensão, devendo constar ainda, necessariamente: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Razão Social da empresa, endereço completo</w:t>
      </w:r>
      <w:r w:rsidR="001542E3">
        <w:rPr>
          <w:rFonts w:ascii="Times New Roman" w:hAnsi="Times New Roman" w:cs="Times New Roman"/>
          <w:sz w:val="24"/>
          <w:szCs w:val="24"/>
        </w:rPr>
        <w:t xml:space="preserve">, CNPJ, número do telefone </w:t>
      </w:r>
      <w:r w:rsidRPr="005316E5">
        <w:rPr>
          <w:rFonts w:ascii="Times New Roman" w:hAnsi="Times New Roman" w:cs="Times New Roman"/>
          <w:sz w:val="24"/>
          <w:szCs w:val="24"/>
        </w:rPr>
        <w:t>e Inscrição Estadual;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b) </w:t>
      </w:r>
      <w:r w:rsidR="00325143">
        <w:rPr>
          <w:rFonts w:ascii="Times New Roman" w:hAnsi="Times New Roman" w:cs="Times New Roman"/>
          <w:sz w:val="24"/>
          <w:szCs w:val="24"/>
        </w:rPr>
        <w:t>Preço mensal</w:t>
      </w:r>
      <w:r w:rsidRPr="00B50164">
        <w:rPr>
          <w:rFonts w:ascii="Times New Roman" w:hAnsi="Times New Roman" w:cs="Times New Roman"/>
          <w:sz w:val="24"/>
          <w:szCs w:val="24"/>
        </w:rPr>
        <w:t>,</w:t>
      </w:r>
      <w:r w:rsidR="00325143">
        <w:rPr>
          <w:rFonts w:ascii="Times New Roman" w:hAnsi="Times New Roman" w:cs="Times New Roman"/>
          <w:sz w:val="24"/>
          <w:szCs w:val="24"/>
        </w:rPr>
        <w:t xml:space="preserve"> expres</w:t>
      </w:r>
      <w:r w:rsidRPr="005316E5">
        <w:rPr>
          <w:rFonts w:ascii="Times New Roman" w:hAnsi="Times New Roman" w:cs="Times New Roman"/>
          <w:sz w:val="24"/>
          <w:szCs w:val="24"/>
        </w:rPr>
        <w:t>so em moeda nacional corrente, em números com apenas duas casas decimais, sem emendas, rasuras ou entrelinhas, assinada na última folha e rubricada nas demais pelo representante da licitante;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Prazo de validade da Proposta de Preços não poderá ser inferior a 60 (sesse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ta) dias, a contar da data de sua entrega.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6.4 - Os preços devem incluir impostos, taxas, seguro e outros encargos que i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cidam ou venham a incidir sobre o objeto licitado. Havendo divergência entre os preços unitário e global, prevalecerá o primeiro;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6.5 - Em caso de divergência entre o valor proposto prevalecerá o valor expresso por extenso sobre o valor numérico;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6.6 - </w:t>
      </w:r>
      <w:r w:rsidRPr="005316E5">
        <w:rPr>
          <w:rFonts w:ascii="Times New Roman" w:hAnsi="Times New Roman" w:cs="Times New Roman"/>
          <w:b/>
          <w:sz w:val="24"/>
          <w:szCs w:val="24"/>
        </w:rPr>
        <w:t>A não indicação de parcelas referentes aos impostos, taxas, seguro e outros encargos pressupõe que o preço já os inclui</w:t>
      </w:r>
      <w:r w:rsidRPr="005316E5">
        <w:rPr>
          <w:rFonts w:ascii="Times New Roman" w:hAnsi="Times New Roman" w:cs="Times New Roman"/>
          <w:sz w:val="24"/>
          <w:szCs w:val="24"/>
        </w:rPr>
        <w:t>;</w:t>
      </w:r>
    </w:p>
    <w:p w:rsidR="00882ED8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6.7 - Na análise das propostas não serão consideradas ofertas ou outras inform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ções não solicitadas neste instrumento ou em diligências.</w:t>
      </w:r>
    </w:p>
    <w:p w:rsidR="00882ED8" w:rsidRPr="005316E5" w:rsidRDefault="00882ED8" w:rsidP="00AB47B5">
      <w:pPr>
        <w:pStyle w:val="Ttulo11"/>
        <w:numPr>
          <w:ilvl w:val="0"/>
          <w:numId w:val="3"/>
        </w:numPr>
        <w:tabs>
          <w:tab w:val="left" w:pos="426"/>
        </w:tabs>
        <w:spacing w:before="0"/>
        <w:ind w:left="0" w:firstLine="709"/>
        <w:jc w:val="both"/>
        <w:outlineLvl w:val="9"/>
        <w:rPr>
          <w:rFonts w:ascii="Times New Roman" w:hAnsi="Times New Roman" w:cs="Times New Roman"/>
        </w:rPr>
      </w:pPr>
      <w:r w:rsidRPr="005316E5">
        <w:rPr>
          <w:rFonts w:ascii="Times New Roman" w:hAnsi="Times New Roman" w:cs="Times New Roman"/>
        </w:rPr>
        <w:t>DA</w:t>
      </w:r>
      <w:r w:rsidRPr="005316E5">
        <w:rPr>
          <w:rFonts w:ascii="Times New Roman" w:hAnsi="Times New Roman" w:cs="Times New Roman"/>
          <w:spacing w:val="-1"/>
        </w:rPr>
        <w:t xml:space="preserve"> </w:t>
      </w:r>
      <w:r w:rsidRPr="005316E5">
        <w:rPr>
          <w:rFonts w:ascii="Times New Roman" w:hAnsi="Times New Roman" w:cs="Times New Roman"/>
        </w:rPr>
        <w:t>SESSÃO</w:t>
      </w:r>
      <w:r w:rsidRPr="005316E5">
        <w:rPr>
          <w:rFonts w:ascii="Times New Roman" w:hAnsi="Times New Roman" w:cs="Times New Roman"/>
          <w:spacing w:val="-1"/>
        </w:rPr>
        <w:t xml:space="preserve"> </w:t>
      </w:r>
      <w:r w:rsidRPr="005316E5">
        <w:rPr>
          <w:rFonts w:ascii="Times New Roman" w:hAnsi="Times New Roman" w:cs="Times New Roman"/>
        </w:rPr>
        <w:t>PÚBLICA</w:t>
      </w:r>
      <w:r w:rsidRPr="005316E5">
        <w:rPr>
          <w:rFonts w:ascii="Times New Roman" w:hAnsi="Times New Roman" w:cs="Times New Roman"/>
          <w:spacing w:val="-3"/>
        </w:rPr>
        <w:t xml:space="preserve"> </w:t>
      </w:r>
      <w:r w:rsidRPr="005316E5">
        <w:rPr>
          <w:rFonts w:ascii="Times New Roman" w:hAnsi="Times New Roman" w:cs="Times New Roman"/>
        </w:rPr>
        <w:t>DE</w:t>
      </w:r>
      <w:r w:rsidRPr="005316E5">
        <w:rPr>
          <w:rFonts w:ascii="Times New Roman" w:hAnsi="Times New Roman" w:cs="Times New Roman"/>
          <w:spacing w:val="-3"/>
        </w:rPr>
        <w:t xml:space="preserve"> </w:t>
      </w:r>
      <w:r w:rsidRPr="005316E5">
        <w:rPr>
          <w:rFonts w:ascii="Times New Roman" w:hAnsi="Times New Roman" w:cs="Times New Roman"/>
        </w:rPr>
        <w:t>ABERTURA</w:t>
      </w:r>
      <w:r w:rsidRPr="005316E5">
        <w:rPr>
          <w:rFonts w:ascii="Times New Roman" w:hAnsi="Times New Roman" w:cs="Times New Roman"/>
          <w:spacing w:val="-1"/>
        </w:rPr>
        <w:t xml:space="preserve"> </w:t>
      </w:r>
      <w:r w:rsidRPr="005316E5">
        <w:rPr>
          <w:rFonts w:ascii="Times New Roman" w:hAnsi="Times New Roman" w:cs="Times New Roman"/>
        </w:rPr>
        <w:t>DO</w:t>
      </w:r>
      <w:r w:rsidRPr="005316E5">
        <w:rPr>
          <w:rFonts w:ascii="Times New Roman" w:hAnsi="Times New Roman" w:cs="Times New Roman"/>
          <w:spacing w:val="-3"/>
        </w:rPr>
        <w:t xml:space="preserve"> </w:t>
      </w:r>
      <w:r w:rsidRPr="005316E5">
        <w:rPr>
          <w:rFonts w:ascii="Times New Roman" w:hAnsi="Times New Roman" w:cs="Times New Roman"/>
        </w:rPr>
        <w:t>PREGÃO</w:t>
      </w:r>
    </w:p>
    <w:p w:rsidR="00882ED8" w:rsidRPr="005316E5" w:rsidRDefault="00882ED8" w:rsidP="00AB47B5">
      <w:pPr>
        <w:widowControl w:val="0"/>
        <w:tabs>
          <w:tab w:val="left" w:pos="209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No dia, hora e local designados no preâmbulo deste edital, será realizada sessão pública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para recebimento das propostas comerciais e da documentação de habilitação, envelopes</w:t>
      </w:r>
      <w:r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nº.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01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02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respectivamente;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proofErr w:type="gramStart"/>
      <w:r w:rsidRPr="005316E5">
        <w:rPr>
          <w:rFonts w:ascii="Times New Roman" w:hAnsi="Times New Roman" w:cs="Times New Roman"/>
          <w:sz w:val="24"/>
        </w:rPr>
        <w:t xml:space="preserve">7.1 </w:t>
      </w:r>
      <w:r w:rsidR="00882ED8" w:rsidRPr="005316E5">
        <w:rPr>
          <w:rFonts w:ascii="Times New Roman" w:hAnsi="Times New Roman" w:cs="Times New Roman"/>
          <w:sz w:val="24"/>
        </w:rPr>
        <w:t>Aberta</w:t>
      </w:r>
      <w:proofErr w:type="gramEnd"/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sessão,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os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interessados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apresentarão os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envelopes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nº.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01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 02;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 </w:t>
      </w:r>
      <w:r w:rsidR="000E1DBF" w:rsidRPr="005316E5">
        <w:rPr>
          <w:rFonts w:ascii="Times New Roman" w:hAnsi="Times New Roman" w:cs="Times New Roman"/>
          <w:sz w:val="24"/>
        </w:rPr>
        <w:t>O pregoeiro</w:t>
      </w:r>
      <w:r w:rsidR="00882ED8" w:rsidRPr="005316E5">
        <w:rPr>
          <w:rFonts w:ascii="Times New Roman" w:hAnsi="Times New Roman" w:cs="Times New Roman"/>
          <w:sz w:val="24"/>
        </w:rPr>
        <w:t>, após a abertura das Propostas Comerciais, procederá à ver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>ficação de sua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conformidade com os requisitos estabelecidos no Edital, à consequente desclassificação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das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propostas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em desacordo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 à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divulgação dos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preços</w:t>
      </w:r>
      <w:r w:rsidR="00882ED8" w:rsidRPr="005316E5">
        <w:rPr>
          <w:rFonts w:ascii="Times New Roman" w:hAnsi="Times New Roman" w:cs="Times New Roman"/>
          <w:spacing w:val="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cotados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pelos licitantes.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7.3 </w:t>
      </w:r>
      <w:r w:rsidR="00882ED8" w:rsidRPr="005316E5">
        <w:rPr>
          <w:rFonts w:ascii="Times New Roman" w:hAnsi="Times New Roman" w:cs="Times New Roman"/>
          <w:sz w:val="24"/>
        </w:rPr>
        <w:t>Na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hipótese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necessária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realização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diligências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para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comprov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z w:val="24"/>
        </w:rPr>
        <w:t>ção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exequibilidade dos preços, a sessão poderá ser suspensa, sendo agendada nova data 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horário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para sua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continuidade.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7.4 </w:t>
      </w:r>
      <w:r w:rsidR="000E1DBF" w:rsidRPr="005316E5">
        <w:rPr>
          <w:rFonts w:ascii="Times New Roman" w:hAnsi="Times New Roman" w:cs="Times New Roman"/>
          <w:sz w:val="24"/>
        </w:rPr>
        <w:t>O pregoeiro</w:t>
      </w:r>
      <w:r w:rsidR="00882ED8" w:rsidRPr="005316E5">
        <w:rPr>
          <w:rFonts w:ascii="Times New Roman" w:hAnsi="Times New Roman" w:cs="Times New Roman"/>
          <w:sz w:val="24"/>
        </w:rPr>
        <w:t xml:space="preserve"> classificará, para a etapa de lances, o autor da proposta de menor preço 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aqueles que tenham apresentado propostas em valores sucessivos e sup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>riores em até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10%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(dez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cento),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relativamente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à 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menor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7.5 </w:t>
      </w:r>
      <w:r w:rsidR="00882ED8" w:rsidRPr="005316E5">
        <w:rPr>
          <w:rFonts w:ascii="Times New Roman" w:hAnsi="Times New Roman" w:cs="Times New Roman"/>
          <w:sz w:val="24"/>
        </w:rPr>
        <w:t xml:space="preserve">Se não houver no mínimo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3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(três) propostas comerciais nas condições d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>finidas neste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 xml:space="preserve">item, </w:t>
      </w:r>
      <w:r w:rsidR="000E1DBF" w:rsidRPr="005316E5">
        <w:rPr>
          <w:rFonts w:ascii="Times New Roman" w:hAnsi="Times New Roman" w:cs="Times New Roman"/>
          <w:sz w:val="24"/>
        </w:rPr>
        <w:t>o pregoeiro</w:t>
      </w:r>
      <w:r w:rsidR="00882ED8" w:rsidRPr="005316E5">
        <w:rPr>
          <w:rFonts w:ascii="Times New Roman" w:hAnsi="Times New Roman" w:cs="Times New Roman"/>
          <w:sz w:val="24"/>
        </w:rPr>
        <w:t xml:space="preserve"> classificará as melhores propostas </w:t>
      </w:r>
      <w:proofErr w:type="spellStart"/>
      <w:r w:rsidR="00882ED8" w:rsidRPr="005316E5">
        <w:rPr>
          <w:rFonts w:ascii="Times New Roman" w:hAnsi="Times New Roman" w:cs="Times New Roman"/>
          <w:sz w:val="24"/>
        </w:rPr>
        <w:t>subseqüentes</w:t>
      </w:r>
      <w:proofErr w:type="spellEnd"/>
      <w:r w:rsidR="00882ED8" w:rsidRPr="005316E5">
        <w:rPr>
          <w:rFonts w:ascii="Times New Roman" w:hAnsi="Times New Roman" w:cs="Times New Roman"/>
          <w:sz w:val="24"/>
        </w:rPr>
        <w:t>, até o máximo de 3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(três), para que seus autores participem dos lances verbais, quaisquer que sejam</w:t>
      </w:r>
      <w:r w:rsidR="00882ED8" w:rsidRPr="005316E5">
        <w:rPr>
          <w:rFonts w:ascii="Times New Roman" w:hAnsi="Times New Roman" w:cs="Times New Roman"/>
          <w:spacing w:val="5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preços oferecidos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nas propostas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escritas.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7.6 </w:t>
      </w:r>
      <w:r w:rsidR="00882ED8" w:rsidRPr="005316E5">
        <w:rPr>
          <w:rFonts w:ascii="Times New Roman" w:hAnsi="Times New Roman" w:cs="Times New Roman"/>
          <w:sz w:val="24"/>
        </w:rPr>
        <w:t xml:space="preserve">Em seguida,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será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iniciada a etapa de apresentação de lances verbais, que deverão ser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formulados de forma sucessiva, em valores distintos e decrescentes, a partir do autor da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proposta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classificada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maior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preço,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 os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demais, em ordem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decrescente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valor.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lastRenderedPageBreak/>
        <w:t xml:space="preserve">7.7 </w:t>
      </w:r>
      <w:r w:rsidR="00882ED8" w:rsidRPr="005316E5">
        <w:rPr>
          <w:rFonts w:ascii="Times New Roman" w:hAnsi="Times New Roman" w:cs="Times New Roman"/>
          <w:sz w:val="24"/>
        </w:rPr>
        <w:t>Se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duas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ou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mais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propostas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apresentarem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iguais,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será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realizado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so</w:t>
      </w:r>
      <w:r w:rsidR="00882ED8" w:rsidRPr="005316E5">
        <w:rPr>
          <w:rFonts w:ascii="Times New Roman" w:hAnsi="Times New Roman" w:cs="Times New Roman"/>
          <w:sz w:val="24"/>
        </w:rPr>
        <w:t>r</w:t>
      </w:r>
      <w:r w:rsidR="00882ED8" w:rsidRPr="005316E5">
        <w:rPr>
          <w:rFonts w:ascii="Times New Roman" w:hAnsi="Times New Roman" w:cs="Times New Roman"/>
          <w:sz w:val="24"/>
        </w:rPr>
        <w:t>teio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para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determinação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ordem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apresentação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dos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lances.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7.8 </w:t>
      </w:r>
      <w:r w:rsidR="00882ED8" w:rsidRPr="005316E5">
        <w:rPr>
          <w:rFonts w:ascii="Times New Roman" w:hAnsi="Times New Roman" w:cs="Times New Roman"/>
          <w:sz w:val="24"/>
        </w:rPr>
        <w:t>A desistência em apresentar lance verbal, quando convocada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implicará na exclusão do licitante da etapa de lances verbais e na manutenção do seu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último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preço,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para efeito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posterior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ordenação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das propostas.</w:t>
      </w:r>
    </w:p>
    <w:p w:rsidR="00882ED8" w:rsidRPr="005316E5" w:rsidRDefault="00640DB0" w:rsidP="00640DB0">
      <w:pPr>
        <w:pStyle w:val="PargrafodaLista"/>
        <w:widowControl w:val="0"/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proofErr w:type="gramStart"/>
      <w:r w:rsidR="00CC54A1" w:rsidRPr="005316E5">
        <w:rPr>
          <w:rFonts w:ascii="Times New Roman" w:hAnsi="Times New Roman" w:cs="Times New Roman"/>
          <w:sz w:val="24"/>
        </w:rPr>
        <w:t xml:space="preserve">7.9 </w:t>
      </w:r>
      <w:r w:rsidR="00882ED8" w:rsidRPr="005316E5">
        <w:rPr>
          <w:rFonts w:ascii="Times New Roman" w:hAnsi="Times New Roman" w:cs="Times New Roman"/>
          <w:sz w:val="24"/>
        </w:rPr>
        <w:t>Caso não se realizem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lances verbais, será verificada a conformidade entre a proposta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escrita de menor preço e o valor de mercado, de acordo com a plan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>lha de orçamentos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constante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processo.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7.10 </w:t>
      </w:r>
      <w:r w:rsidR="00882ED8" w:rsidRPr="005316E5">
        <w:rPr>
          <w:rFonts w:ascii="Times New Roman" w:hAnsi="Times New Roman" w:cs="Times New Roman"/>
          <w:sz w:val="24"/>
        </w:rPr>
        <w:t>Se houver apenas uma proposta, desde que atenda a todos os termos do Edital e que seu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 seja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compatível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com 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valor de mercado,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esta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poderá ser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aceita.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7.11 </w:t>
      </w:r>
      <w:r w:rsidR="00882ED8" w:rsidRPr="005316E5">
        <w:rPr>
          <w:rFonts w:ascii="Times New Roman" w:hAnsi="Times New Roman" w:cs="Times New Roman"/>
          <w:sz w:val="24"/>
        </w:rPr>
        <w:t xml:space="preserve">Não havendo mais licitantes interessados em apresentar lances,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estará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encerrada a etapa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lances.</w:t>
      </w:r>
      <w:r w:rsidR="00DB4AD0" w:rsidRPr="005316E5">
        <w:rPr>
          <w:rFonts w:ascii="Times New Roman" w:hAnsi="Times New Roman" w:cs="Times New Roman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Após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fase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lances,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proposta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mais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bem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classificada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tiver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sido</w:t>
      </w:r>
      <w:r w:rsidR="00882ED8"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ofertada por ME ou EPP, e houver proposta apresentada por ME ou EPP com valor até 5%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(cinco por cento) superior ao melhor preço, estará configurado o e</w:t>
      </w:r>
      <w:r w:rsidR="00882ED8" w:rsidRPr="005316E5">
        <w:rPr>
          <w:rFonts w:ascii="Times New Roman" w:hAnsi="Times New Roman" w:cs="Times New Roman"/>
          <w:sz w:val="24"/>
        </w:rPr>
        <w:t>m</w:t>
      </w:r>
      <w:r w:rsidR="00882ED8" w:rsidRPr="005316E5">
        <w:rPr>
          <w:rFonts w:ascii="Times New Roman" w:hAnsi="Times New Roman" w:cs="Times New Roman"/>
          <w:sz w:val="24"/>
        </w:rPr>
        <w:t>pate previsto no art.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44,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§2º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Lei Complementar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nº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123/06.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7.12 </w:t>
      </w:r>
      <w:r w:rsidR="00882ED8" w:rsidRPr="005316E5">
        <w:rPr>
          <w:rFonts w:ascii="Times New Roman" w:hAnsi="Times New Roman" w:cs="Times New Roman"/>
          <w:sz w:val="24"/>
        </w:rPr>
        <w:t>Ocorrendo o empate e comprovada a condição de ME ou EPP, na fase de credenciamento</w:t>
      </w:r>
      <w:r w:rsidR="00882ED8"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dos licitantes,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proceder-se-á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seguinte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forma:</w:t>
      </w:r>
    </w:p>
    <w:p w:rsidR="00882ED8" w:rsidRPr="005316E5" w:rsidRDefault="00CC54A1" w:rsidP="00640DB0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7.13 </w:t>
      </w:r>
      <w:r w:rsidR="00882ED8" w:rsidRPr="005316E5">
        <w:rPr>
          <w:rFonts w:ascii="Times New Roman" w:hAnsi="Times New Roman" w:cs="Times New Roman"/>
          <w:sz w:val="24"/>
        </w:rPr>
        <w:t xml:space="preserve">A ME ou a EPP mais bem classificada será convocada para, no prazo de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5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(cinco) minutos,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apresentar</w:t>
      </w:r>
      <w:r w:rsidR="00882ED8" w:rsidRPr="005316E5">
        <w:rPr>
          <w:rFonts w:ascii="Times New Roman" w:hAnsi="Times New Roman" w:cs="Times New Roman"/>
          <w:spacing w:val="2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nova</w:t>
      </w:r>
      <w:r w:rsidR="00882ED8" w:rsidRPr="005316E5">
        <w:rPr>
          <w:rFonts w:ascii="Times New Roman" w:hAnsi="Times New Roman" w:cs="Times New Roman"/>
          <w:spacing w:val="2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proposta</w:t>
      </w:r>
      <w:r w:rsidR="00882ED8" w:rsidRPr="005316E5">
        <w:rPr>
          <w:rFonts w:ascii="Times New Roman" w:hAnsi="Times New Roman" w:cs="Times New Roman"/>
          <w:spacing w:val="2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2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</w:t>
      </w:r>
      <w:r w:rsidR="00882ED8" w:rsidRPr="005316E5">
        <w:rPr>
          <w:rFonts w:ascii="Times New Roman" w:hAnsi="Times New Roman" w:cs="Times New Roman"/>
          <w:spacing w:val="2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inferior</w:t>
      </w:r>
      <w:r w:rsidR="00882ED8" w:rsidRPr="005316E5">
        <w:rPr>
          <w:rFonts w:ascii="Times New Roman" w:hAnsi="Times New Roman" w:cs="Times New Roman"/>
          <w:spacing w:val="2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àquela</w:t>
      </w:r>
      <w:r w:rsidR="00882ED8" w:rsidRPr="005316E5">
        <w:rPr>
          <w:rFonts w:ascii="Times New Roman" w:hAnsi="Times New Roman" w:cs="Times New Roman"/>
          <w:spacing w:val="2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considerada</w:t>
      </w:r>
      <w:r w:rsidR="00882ED8" w:rsidRPr="005316E5">
        <w:rPr>
          <w:rFonts w:ascii="Times New Roman" w:hAnsi="Times New Roman" w:cs="Times New Roman"/>
          <w:spacing w:val="2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cla</w:t>
      </w:r>
      <w:r w:rsidR="00882ED8" w:rsidRPr="005316E5">
        <w:rPr>
          <w:rFonts w:ascii="Times New Roman" w:hAnsi="Times New Roman" w:cs="Times New Roman"/>
          <w:sz w:val="24"/>
        </w:rPr>
        <w:t>s</w:t>
      </w:r>
      <w:r w:rsidR="00882ED8" w:rsidRPr="005316E5">
        <w:rPr>
          <w:rFonts w:ascii="Times New Roman" w:hAnsi="Times New Roman" w:cs="Times New Roman"/>
          <w:sz w:val="24"/>
        </w:rPr>
        <w:t>sificada</w:t>
      </w:r>
      <w:r w:rsidR="00882ED8" w:rsidRPr="005316E5">
        <w:rPr>
          <w:rFonts w:ascii="Times New Roman" w:hAnsi="Times New Roman" w:cs="Times New Roman"/>
          <w:spacing w:val="2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em</w:t>
      </w:r>
      <w:r w:rsidR="00882ED8" w:rsidRPr="005316E5">
        <w:rPr>
          <w:rFonts w:ascii="Times New Roman" w:hAnsi="Times New Roman" w:cs="Times New Roman"/>
          <w:spacing w:val="2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1º</w:t>
      </w:r>
      <w:r w:rsidR="00882ED8" w:rsidRPr="005316E5">
        <w:rPr>
          <w:rFonts w:ascii="Times New Roman" w:hAnsi="Times New Roman" w:cs="Times New Roman"/>
          <w:spacing w:val="2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lugar</w:t>
      </w:r>
      <w:r w:rsidR="00882ED8"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no certame,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sob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pena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preclusão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 exercício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direito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pref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>rência;</w:t>
      </w:r>
    </w:p>
    <w:p w:rsidR="00882ED8" w:rsidRPr="005316E5" w:rsidRDefault="0018556B" w:rsidP="0018556B">
      <w:pPr>
        <w:pStyle w:val="PargrafodaLista"/>
        <w:widowControl w:val="0"/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="00CC54A1" w:rsidRPr="005316E5">
        <w:rPr>
          <w:rFonts w:ascii="Times New Roman" w:hAnsi="Times New Roman" w:cs="Times New Roman"/>
          <w:sz w:val="24"/>
        </w:rPr>
        <w:t xml:space="preserve">7.14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Caso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a ME ou EPP mais bem classificada, em situação de empate ficto, utilize seu direito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preferência,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será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classificada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em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primeiro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lugar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dar-se-á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prosseguimento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à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sessão;</w:t>
      </w:r>
    </w:p>
    <w:p w:rsidR="00882ED8" w:rsidRPr="005316E5" w:rsidRDefault="00CC54A1" w:rsidP="0018556B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7.15 </w:t>
      </w:r>
      <w:r w:rsidR="00882ED8" w:rsidRPr="005316E5">
        <w:rPr>
          <w:rFonts w:ascii="Times New Roman" w:hAnsi="Times New Roman" w:cs="Times New Roman"/>
          <w:sz w:val="24"/>
        </w:rPr>
        <w:t>Se a ME ou EPP mais bem classificada não exercer seu direito de pref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>rência,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serão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convocadas as demais ME ou EPP remanescentes, cujas propostas estiv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>rem no limite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estabelecido no item 12.13, na ordem de classificação, para o exercício do direito 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preferência;</w:t>
      </w:r>
    </w:p>
    <w:p w:rsidR="00882ED8" w:rsidRPr="005316E5" w:rsidRDefault="00CC54A1" w:rsidP="0018556B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7.16 </w:t>
      </w:r>
      <w:r w:rsidR="00882ED8" w:rsidRPr="005316E5">
        <w:rPr>
          <w:rFonts w:ascii="Times New Roman" w:hAnsi="Times New Roman" w:cs="Times New Roman"/>
          <w:sz w:val="24"/>
        </w:rPr>
        <w:t xml:space="preserve">No caso de equivalência dos valores apresentados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pelas ME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ou EPP que se encontrem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nesse limite, será realizado sorteio, entre essas empresas, para definir a que primeiro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poderá apresentar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novo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lance;</w:t>
      </w:r>
    </w:p>
    <w:p w:rsidR="00882ED8" w:rsidRPr="005316E5" w:rsidRDefault="00CC54A1" w:rsidP="0018556B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7.17 </w:t>
      </w:r>
      <w:r w:rsidR="00882ED8" w:rsidRPr="005316E5">
        <w:rPr>
          <w:rFonts w:ascii="Times New Roman" w:hAnsi="Times New Roman" w:cs="Times New Roman"/>
          <w:sz w:val="24"/>
        </w:rPr>
        <w:t>Não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havendo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ME</w:t>
      </w:r>
      <w:proofErr w:type="gramEnd"/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ou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EPP,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situação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empate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ficto,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que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utilize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>reito</w:t>
      </w:r>
      <w:r w:rsidR="00882ED8" w:rsidRPr="005316E5">
        <w:rPr>
          <w:rFonts w:ascii="Times New Roman" w:hAnsi="Times New Roman" w:cs="Times New Roman"/>
          <w:spacing w:val="5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preferência,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prosseguir-se-á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sessão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observando-se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classificação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etapa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lances;</w:t>
      </w:r>
    </w:p>
    <w:p w:rsidR="00882ED8" w:rsidRPr="005316E5" w:rsidRDefault="00CC54A1" w:rsidP="00AB47B5">
      <w:pPr>
        <w:pStyle w:val="Corpodetexto"/>
        <w:spacing w:before="0"/>
        <w:ind w:left="0" w:firstLine="709"/>
        <w:jc w:val="both"/>
        <w:rPr>
          <w:rFonts w:ascii="Times New Roman" w:hAnsi="Times New Roman" w:cs="Times New Roman"/>
        </w:rPr>
      </w:pPr>
      <w:r w:rsidRPr="005316E5">
        <w:rPr>
          <w:rFonts w:ascii="Times New Roman" w:hAnsi="Times New Roman" w:cs="Times New Roman"/>
        </w:rPr>
        <w:t xml:space="preserve">7.18 </w:t>
      </w:r>
      <w:proofErr w:type="gramStart"/>
      <w:r w:rsidR="00882ED8" w:rsidRPr="005316E5">
        <w:rPr>
          <w:rFonts w:ascii="Times New Roman" w:hAnsi="Times New Roman" w:cs="Times New Roman"/>
        </w:rPr>
        <w:t>Será</w:t>
      </w:r>
      <w:proofErr w:type="gramEnd"/>
      <w:r w:rsidR="00882ED8" w:rsidRPr="005316E5">
        <w:rPr>
          <w:rFonts w:ascii="Times New Roman" w:hAnsi="Times New Roman" w:cs="Times New Roman"/>
        </w:rPr>
        <w:t xml:space="preserve"> classificado em primeiro lugar o licitante que, ao final da etapa de la</w:t>
      </w:r>
      <w:r w:rsidR="00882ED8" w:rsidRPr="005316E5">
        <w:rPr>
          <w:rFonts w:ascii="Times New Roman" w:hAnsi="Times New Roman" w:cs="Times New Roman"/>
        </w:rPr>
        <w:t>n</w:t>
      </w:r>
      <w:r w:rsidR="00882ED8" w:rsidRPr="005316E5">
        <w:rPr>
          <w:rFonts w:ascii="Times New Roman" w:hAnsi="Times New Roman" w:cs="Times New Roman"/>
        </w:rPr>
        <w:t>ces, após</w:t>
      </w:r>
      <w:r w:rsidR="00882ED8" w:rsidRPr="005316E5">
        <w:rPr>
          <w:rFonts w:ascii="Times New Roman" w:hAnsi="Times New Roman" w:cs="Times New Roman"/>
          <w:spacing w:val="1"/>
        </w:rPr>
        <w:t xml:space="preserve"> </w:t>
      </w:r>
      <w:r w:rsidR="00882ED8" w:rsidRPr="005316E5">
        <w:rPr>
          <w:rFonts w:ascii="Times New Roman" w:hAnsi="Times New Roman" w:cs="Times New Roman"/>
        </w:rPr>
        <w:t>aplicação do direito de preferência instituído pela Lei Complementar nº 123/06, ofertar o</w:t>
      </w:r>
      <w:r w:rsidR="00882ED8" w:rsidRPr="005316E5">
        <w:rPr>
          <w:rFonts w:ascii="Times New Roman" w:hAnsi="Times New Roman" w:cs="Times New Roman"/>
          <w:spacing w:val="1"/>
        </w:rPr>
        <w:t xml:space="preserve"> </w:t>
      </w:r>
      <w:r w:rsidR="00882ED8" w:rsidRPr="005316E5">
        <w:rPr>
          <w:rFonts w:ascii="Times New Roman" w:hAnsi="Times New Roman" w:cs="Times New Roman"/>
        </w:rPr>
        <w:t>menor</w:t>
      </w:r>
      <w:r w:rsidR="00882ED8" w:rsidRPr="005316E5">
        <w:rPr>
          <w:rFonts w:ascii="Times New Roman" w:hAnsi="Times New Roman" w:cs="Times New Roman"/>
          <w:spacing w:val="-2"/>
        </w:rPr>
        <w:t xml:space="preserve"> </w:t>
      </w:r>
      <w:r w:rsidR="00882ED8" w:rsidRPr="005316E5">
        <w:rPr>
          <w:rFonts w:ascii="Times New Roman" w:hAnsi="Times New Roman" w:cs="Times New Roman"/>
        </w:rPr>
        <w:t>preço.</w:t>
      </w:r>
    </w:p>
    <w:p w:rsidR="00882ED8" w:rsidRPr="005316E5" w:rsidRDefault="00CC54A1" w:rsidP="0018556B">
      <w:pPr>
        <w:pStyle w:val="PargrafodaLista"/>
        <w:widowControl w:val="0"/>
        <w:numPr>
          <w:ilvl w:val="1"/>
          <w:numId w:val="2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proofErr w:type="gramStart"/>
      <w:r w:rsidRPr="005316E5">
        <w:rPr>
          <w:rFonts w:ascii="Times New Roman" w:hAnsi="Times New Roman" w:cs="Times New Roman"/>
          <w:sz w:val="24"/>
        </w:rPr>
        <w:t xml:space="preserve">7.19 </w:t>
      </w:r>
      <w:r w:rsidR="00882ED8" w:rsidRPr="005316E5">
        <w:rPr>
          <w:rFonts w:ascii="Times New Roman" w:hAnsi="Times New Roman" w:cs="Times New Roman"/>
          <w:sz w:val="24"/>
        </w:rPr>
        <w:t>Declarada encerrada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a etapa competitiva e ordenadas as ofertas, </w:t>
      </w:r>
      <w:r w:rsidR="00DB4AD0" w:rsidRPr="005316E5">
        <w:rPr>
          <w:rFonts w:ascii="Times New Roman" w:hAnsi="Times New Roman" w:cs="Times New Roman"/>
          <w:sz w:val="24"/>
        </w:rPr>
        <w:t>o Preg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DB4AD0" w:rsidRPr="005316E5">
        <w:rPr>
          <w:rFonts w:ascii="Times New Roman" w:hAnsi="Times New Roman" w:cs="Times New Roman"/>
          <w:sz w:val="24"/>
        </w:rPr>
        <w:t>eiro</w:t>
      </w:r>
      <w:r w:rsidR="00882ED8" w:rsidRPr="005316E5">
        <w:rPr>
          <w:rFonts w:ascii="Times New Roman" w:hAnsi="Times New Roman" w:cs="Times New Roman"/>
          <w:sz w:val="24"/>
        </w:rPr>
        <w:t xml:space="preserve"> examinará 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aceitabilidade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primeira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classificada,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quanto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objeto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valor,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dec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>dindo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motivadamente 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respeito.</w:t>
      </w:r>
    </w:p>
    <w:p w:rsidR="00882ED8" w:rsidRPr="005316E5" w:rsidRDefault="00CC54A1" w:rsidP="0018556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7.20 </w:t>
      </w:r>
      <w:r w:rsidR="00DB4AD0" w:rsidRPr="005316E5">
        <w:rPr>
          <w:rFonts w:ascii="Times New Roman" w:hAnsi="Times New Roman" w:cs="Times New Roman"/>
          <w:sz w:val="24"/>
        </w:rPr>
        <w:t>O pregoeiro</w:t>
      </w:r>
      <w:r w:rsidR="00882ED8" w:rsidRPr="005316E5">
        <w:rPr>
          <w:rFonts w:ascii="Times New Roman" w:hAnsi="Times New Roman" w:cs="Times New Roman"/>
          <w:sz w:val="24"/>
        </w:rPr>
        <w:t xml:space="preserve"> poderá formular contraproposta ao licitante que ofertou o lance de menor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preço,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para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que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possa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ser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obtida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melhor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proposta,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bem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como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decidir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sobre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sua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aceitação.</w:t>
      </w:r>
    </w:p>
    <w:p w:rsidR="00882ED8" w:rsidRPr="005316E5" w:rsidRDefault="00CC54A1" w:rsidP="0018556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7.21 </w:t>
      </w:r>
      <w:r w:rsidR="00882ED8" w:rsidRPr="005316E5">
        <w:rPr>
          <w:rFonts w:ascii="Times New Roman" w:hAnsi="Times New Roman" w:cs="Times New Roman"/>
          <w:sz w:val="24"/>
        </w:rPr>
        <w:t>Se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oferta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menor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for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considerada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aceitável,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será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aberto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envelope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“Documentação de Habilitação” do licitante que a tiver formulado, para co</w:t>
      </w:r>
      <w:r w:rsidR="00882ED8" w:rsidRPr="005316E5">
        <w:rPr>
          <w:rFonts w:ascii="Times New Roman" w:hAnsi="Times New Roman" w:cs="Times New Roman"/>
          <w:sz w:val="24"/>
        </w:rPr>
        <w:t>n</w:t>
      </w:r>
      <w:r w:rsidR="00882ED8" w:rsidRPr="005316E5">
        <w:rPr>
          <w:rFonts w:ascii="Times New Roman" w:hAnsi="Times New Roman" w:cs="Times New Roman"/>
          <w:sz w:val="24"/>
        </w:rPr>
        <w:t>firmação 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sua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habilitação.</w:t>
      </w:r>
    </w:p>
    <w:p w:rsidR="00882ED8" w:rsidRPr="005316E5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7.22 </w:t>
      </w:r>
      <w:r w:rsidR="00882ED8" w:rsidRPr="005316E5">
        <w:rPr>
          <w:rFonts w:ascii="Times New Roman" w:hAnsi="Times New Roman" w:cs="Times New Roman"/>
          <w:sz w:val="24"/>
        </w:rPr>
        <w:t xml:space="preserve">Todos os documentos serão colocados à disposição dos presentes </w:t>
      </w:r>
      <w:r w:rsidR="00882ED8" w:rsidRPr="005316E5">
        <w:rPr>
          <w:rFonts w:ascii="Times New Roman" w:hAnsi="Times New Roman" w:cs="Times New Roman"/>
          <w:sz w:val="24"/>
        </w:rPr>
        <w:lastRenderedPageBreak/>
        <w:t>para exame e rubrica,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conforme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preceitua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artigo 43,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§2º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Lei 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Licitações.</w:t>
      </w:r>
    </w:p>
    <w:p w:rsidR="00882ED8" w:rsidRPr="005316E5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proofErr w:type="gramStart"/>
      <w:r w:rsidRPr="005316E5">
        <w:rPr>
          <w:rFonts w:ascii="Times New Roman" w:hAnsi="Times New Roman" w:cs="Times New Roman"/>
          <w:sz w:val="24"/>
        </w:rPr>
        <w:t xml:space="preserve">7.23 </w:t>
      </w:r>
      <w:r w:rsidR="00882ED8" w:rsidRPr="005316E5">
        <w:rPr>
          <w:rFonts w:ascii="Times New Roman" w:hAnsi="Times New Roman" w:cs="Times New Roman"/>
          <w:sz w:val="24"/>
        </w:rPr>
        <w:t>Constatado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o atendimento das exigências fixadas no Edital, o lic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>tante será declarado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vencedor.</w:t>
      </w:r>
    </w:p>
    <w:p w:rsidR="00882ED8" w:rsidRPr="005316E5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7.24 </w:t>
      </w:r>
      <w:r w:rsidR="00882ED8" w:rsidRPr="005316E5">
        <w:rPr>
          <w:rFonts w:ascii="Times New Roman" w:hAnsi="Times New Roman" w:cs="Times New Roman"/>
          <w:sz w:val="24"/>
        </w:rPr>
        <w:t>No caso de desclassificação da proposta de menor preço ou inabil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>tação do licitante, 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Pregoeir</w:t>
      </w:r>
      <w:r w:rsidR="00D0366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z w:val="24"/>
        </w:rPr>
        <w:t xml:space="preserve"> examinará a proposta ou lance </w:t>
      </w:r>
      <w:proofErr w:type="spellStart"/>
      <w:r w:rsidR="00882ED8" w:rsidRPr="005316E5">
        <w:rPr>
          <w:rFonts w:ascii="Times New Roman" w:hAnsi="Times New Roman" w:cs="Times New Roman"/>
          <w:sz w:val="24"/>
        </w:rPr>
        <w:t>subseqüente</w:t>
      </w:r>
      <w:proofErr w:type="spellEnd"/>
      <w:r w:rsidR="00882ED8" w:rsidRPr="005316E5">
        <w:rPr>
          <w:rFonts w:ascii="Times New Roman" w:hAnsi="Times New Roman" w:cs="Times New Roman"/>
          <w:sz w:val="24"/>
        </w:rPr>
        <w:t>, verificando a sua aceitabilidade 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habilitação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licitante,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ordem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classificação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assim,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sucess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>vamente,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até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 xml:space="preserve">apuração de uma proposta ou lance que atenda às exigências deste Edital, podendo 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z w:val="24"/>
        </w:rPr>
        <w:t>Pregoeiro</w:t>
      </w:r>
      <w:r w:rsidR="00882ED8" w:rsidRPr="005316E5">
        <w:rPr>
          <w:rFonts w:ascii="Times New Roman" w:hAnsi="Times New Roman" w:cs="Times New Roman"/>
          <w:sz w:val="24"/>
        </w:rPr>
        <w:t xml:space="preserve"> também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poderá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negociar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licitante,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para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que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sejam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obtidas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melhores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condições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para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Câmara,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sendo o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respectivo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licitante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declarado</w:t>
      </w:r>
      <w:r w:rsidR="00882ED8" w:rsidRPr="005316E5">
        <w:rPr>
          <w:rFonts w:ascii="Times New Roman" w:hAnsi="Times New Roman" w:cs="Times New Roman"/>
          <w:spacing w:val="-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ve</w:t>
      </w:r>
      <w:r w:rsidR="00882ED8" w:rsidRPr="005316E5">
        <w:rPr>
          <w:rFonts w:ascii="Times New Roman" w:hAnsi="Times New Roman" w:cs="Times New Roman"/>
          <w:sz w:val="24"/>
        </w:rPr>
        <w:t>n</w:t>
      </w:r>
      <w:r w:rsidR="00882ED8" w:rsidRPr="005316E5">
        <w:rPr>
          <w:rFonts w:ascii="Times New Roman" w:hAnsi="Times New Roman" w:cs="Times New Roman"/>
          <w:sz w:val="24"/>
        </w:rPr>
        <w:t>cedor.</w:t>
      </w:r>
    </w:p>
    <w:p w:rsidR="00882ED8" w:rsidRPr="005316E5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7.25 </w:t>
      </w:r>
      <w:r w:rsidR="00882ED8" w:rsidRPr="005316E5">
        <w:rPr>
          <w:rFonts w:ascii="Times New Roman" w:hAnsi="Times New Roman" w:cs="Times New Roman"/>
          <w:sz w:val="24"/>
        </w:rPr>
        <w:t>Caso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seja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necessário,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pacing w:val="1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Pregoeir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poderá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suspender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sessão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>gão,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qualquer</w:t>
      </w:r>
      <w:r w:rsidR="00882ED8"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momento, para realização de diligências, designando nova data para sua continuidade,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ficando intimados,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mesmo ato,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licitantes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presentes.</w:t>
      </w:r>
    </w:p>
    <w:p w:rsidR="00882ED8" w:rsidRPr="005316E5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7.26 </w:t>
      </w:r>
      <w:r w:rsidR="00882ED8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licitante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detentor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menor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deverá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encaminhar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z w:val="24"/>
        </w:rPr>
        <w:t>ao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Pregoeir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Proposta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Comercial,</w:t>
      </w:r>
      <w:r w:rsidR="00882ED8" w:rsidRPr="005316E5">
        <w:rPr>
          <w:rFonts w:ascii="Times New Roman" w:hAnsi="Times New Roman" w:cs="Times New Roman"/>
          <w:spacing w:val="27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AJUSTADA</w:t>
      </w:r>
      <w:r w:rsidR="00882ED8" w:rsidRPr="005316E5">
        <w:rPr>
          <w:rFonts w:ascii="Times New Roman" w:hAnsi="Times New Roman" w:cs="Times New Roman"/>
          <w:spacing w:val="2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AO</w:t>
      </w:r>
      <w:r w:rsidR="00882ED8" w:rsidRPr="005316E5">
        <w:rPr>
          <w:rFonts w:ascii="Times New Roman" w:hAnsi="Times New Roman" w:cs="Times New Roman"/>
          <w:spacing w:val="26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PREÇO</w:t>
      </w:r>
      <w:r w:rsidR="00882ED8" w:rsidRPr="005316E5">
        <w:rPr>
          <w:rFonts w:ascii="Times New Roman" w:hAnsi="Times New Roman" w:cs="Times New Roman"/>
          <w:spacing w:val="27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FINAL,</w:t>
      </w:r>
      <w:r w:rsidR="00882ED8" w:rsidRPr="005316E5">
        <w:rPr>
          <w:rFonts w:ascii="Times New Roman" w:hAnsi="Times New Roman" w:cs="Times New Roman"/>
          <w:spacing w:val="2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no</w:t>
      </w:r>
      <w:r w:rsidR="00882ED8" w:rsidRPr="005316E5">
        <w:rPr>
          <w:rFonts w:ascii="Times New Roman" w:hAnsi="Times New Roman" w:cs="Times New Roman"/>
          <w:spacing w:val="2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prazo</w:t>
      </w:r>
      <w:r w:rsidR="00882ED8" w:rsidRPr="005316E5">
        <w:rPr>
          <w:rFonts w:ascii="Times New Roman" w:hAnsi="Times New Roman" w:cs="Times New Roman"/>
          <w:spacing w:val="28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máximo</w:t>
      </w:r>
      <w:r w:rsidR="00882ED8" w:rsidRPr="005316E5">
        <w:rPr>
          <w:rFonts w:ascii="Times New Roman" w:hAnsi="Times New Roman" w:cs="Times New Roman"/>
          <w:spacing w:val="2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2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24</w:t>
      </w:r>
      <w:r w:rsidR="00882ED8" w:rsidRPr="005316E5">
        <w:rPr>
          <w:rFonts w:ascii="Times New Roman" w:hAnsi="Times New Roman" w:cs="Times New Roman"/>
          <w:spacing w:val="27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(vinte</w:t>
      </w:r>
      <w:r w:rsidR="00882ED8" w:rsidRPr="005316E5">
        <w:rPr>
          <w:rFonts w:ascii="Times New Roman" w:hAnsi="Times New Roman" w:cs="Times New Roman"/>
          <w:spacing w:val="2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pacing w:val="27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quatro)</w:t>
      </w:r>
      <w:r w:rsidR="00882ED8" w:rsidRPr="005316E5">
        <w:rPr>
          <w:rFonts w:ascii="Times New Roman" w:hAnsi="Times New Roman" w:cs="Times New Roman"/>
          <w:spacing w:val="2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horas,</w:t>
      </w:r>
      <w:r w:rsidR="00882ED8" w:rsidRPr="005316E5">
        <w:rPr>
          <w:rFonts w:ascii="Times New Roman" w:hAnsi="Times New Roman" w:cs="Times New Roman"/>
          <w:spacing w:val="-51"/>
          <w:sz w:val="24"/>
        </w:rPr>
        <w:t xml:space="preserve">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sob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pena</w:t>
      </w:r>
      <w:proofErr w:type="gramEnd"/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desclassificação.</w:t>
      </w:r>
    </w:p>
    <w:p w:rsidR="00882ED8" w:rsidRPr="005316E5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7.27 </w:t>
      </w:r>
      <w:r w:rsidR="00882ED8" w:rsidRPr="005316E5">
        <w:rPr>
          <w:rFonts w:ascii="Times New Roman" w:hAnsi="Times New Roman" w:cs="Times New Roman"/>
          <w:sz w:val="24"/>
        </w:rPr>
        <w:t xml:space="preserve">Na sessão </w:t>
      </w:r>
      <w:proofErr w:type="gramStart"/>
      <w:r w:rsidR="00882ED8" w:rsidRPr="005316E5">
        <w:rPr>
          <w:rFonts w:ascii="Times New Roman" w:hAnsi="Times New Roman" w:cs="Times New Roman"/>
          <w:sz w:val="24"/>
        </w:rPr>
        <w:t>lavrar-se-á</w:t>
      </w:r>
      <w:proofErr w:type="gramEnd"/>
      <w:r w:rsidR="00882ED8" w:rsidRPr="005316E5">
        <w:rPr>
          <w:rFonts w:ascii="Times New Roman" w:hAnsi="Times New Roman" w:cs="Times New Roman"/>
          <w:sz w:val="24"/>
        </w:rPr>
        <w:t xml:space="preserve"> ata circunstanciada, com registro de todos os atos do procedimento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das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ocorrências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relevantes,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assinada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pel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z w:val="24"/>
        </w:rPr>
        <w:t>Pregoeiro</w:t>
      </w:r>
      <w:r w:rsidR="00882ED8" w:rsidRPr="005316E5">
        <w:rPr>
          <w:rFonts w:ascii="Times New Roman" w:hAnsi="Times New Roman" w:cs="Times New Roman"/>
          <w:sz w:val="24"/>
        </w:rPr>
        <w:t>,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Equipe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Apoio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pacing w:val="-6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pelos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Licitantes.</w:t>
      </w:r>
    </w:p>
    <w:p w:rsidR="00882ED8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7.28 </w:t>
      </w:r>
      <w:r w:rsidR="00882ED8" w:rsidRPr="005316E5">
        <w:rPr>
          <w:rFonts w:ascii="Times New Roman" w:hAnsi="Times New Roman" w:cs="Times New Roman"/>
          <w:sz w:val="24"/>
        </w:rPr>
        <w:t>Quando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necessário,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Pregoeir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Equipe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de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Apoio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poderão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co</w:t>
      </w:r>
      <w:r w:rsidR="00882ED8" w:rsidRPr="005316E5">
        <w:rPr>
          <w:rFonts w:ascii="Times New Roman" w:hAnsi="Times New Roman" w:cs="Times New Roman"/>
          <w:sz w:val="24"/>
        </w:rPr>
        <w:t>m</w:t>
      </w:r>
      <w:r w:rsidR="00882ED8" w:rsidRPr="005316E5">
        <w:rPr>
          <w:rFonts w:ascii="Times New Roman" w:hAnsi="Times New Roman" w:cs="Times New Roman"/>
          <w:sz w:val="24"/>
        </w:rPr>
        <w:t>plementar</w:t>
      </w:r>
      <w:r w:rsidR="00882ED8" w:rsidRPr="005316E5">
        <w:rPr>
          <w:rFonts w:ascii="Times New Roman" w:hAnsi="Times New Roman" w:cs="Times New Roman"/>
          <w:spacing w:val="55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as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informações da Ata gerada no encerramento da sessão, por meio de Ata Interna, que será</w:t>
      </w:r>
      <w:r w:rsidR="00882ED8"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juntada</w:t>
      </w:r>
      <w:r w:rsidR="00882ED8"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aos autos</w:t>
      </w:r>
      <w:r w:rsidR="00882ED8"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referentes</w:t>
      </w:r>
      <w:r w:rsidR="00882ED8"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ao</w:t>
      </w:r>
      <w:r w:rsidR="00882ED8"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882ED8" w:rsidRPr="005316E5">
        <w:rPr>
          <w:rFonts w:ascii="Times New Roman" w:hAnsi="Times New Roman" w:cs="Times New Roman"/>
          <w:sz w:val="24"/>
        </w:rPr>
        <w:t>certame.</w:t>
      </w:r>
    </w:p>
    <w:p w:rsidR="007E76D9" w:rsidRDefault="007E76D9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</w:p>
    <w:p w:rsidR="00882ED8" w:rsidRPr="005316E5" w:rsidRDefault="005527C4" w:rsidP="007E76D9">
      <w:pPr>
        <w:pStyle w:val="Ttulo11"/>
        <w:spacing w:before="0"/>
        <w:ind w:left="1429" w:firstLine="0"/>
        <w:jc w:val="both"/>
        <w:outlineLvl w:val="9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8. </w:t>
      </w:r>
      <w:r w:rsidR="007E76D9">
        <w:rPr>
          <w:rFonts w:ascii="Times New Roman" w:hAnsi="Times New Roman" w:cs="Times New Roman"/>
        </w:rPr>
        <w:t xml:space="preserve"> </w:t>
      </w:r>
      <w:r w:rsidR="00882ED8" w:rsidRPr="005316E5">
        <w:rPr>
          <w:rFonts w:ascii="Times New Roman" w:hAnsi="Times New Roman" w:cs="Times New Roman"/>
        </w:rPr>
        <w:t>DOS</w:t>
      </w:r>
      <w:r w:rsidR="00882ED8" w:rsidRPr="005316E5">
        <w:rPr>
          <w:rFonts w:ascii="Times New Roman" w:hAnsi="Times New Roman" w:cs="Times New Roman"/>
          <w:spacing w:val="-2"/>
        </w:rPr>
        <w:t xml:space="preserve"> </w:t>
      </w:r>
      <w:r w:rsidR="00882ED8" w:rsidRPr="005316E5">
        <w:rPr>
          <w:rFonts w:ascii="Times New Roman" w:hAnsi="Times New Roman" w:cs="Times New Roman"/>
        </w:rPr>
        <w:t>RECURSOS</w:t>
      </w:r>
    </w:p>
    <w:p w:rsidR="00882ED8" w:rsidRPr="005316E5" w:rsidRDefault="00882ED8" w:rsidP="00F7242B">
      <w:pPr>
        <w:pStyle w:val="PargrafodaLista"/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Qualquer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 poderá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manifestar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motivadamente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intenção de inte</w:t>
      </w:r>
      <w:r w:rsidRPr="005316E5">
        <w:rPr>
          <w:rFonts w:ascii="Times New Roman" w:hAnsi="Times New Roman" w:cs="Times New Roman"/>
          <w:sz w:val="24"/>
        </w:rPr>
        <w:t>r</w:t>
      </w:r>
      <w:r w:rsidRPr="005316E5">
        <w:rPr>
          <w:rFonts w:ascii="Times New Roman" w:hAnsi="Times New Roman" w:cs="Times New Roman"/>
          <w:sz w:val="24"/>
        </w:rPr>
        <w:t>por recurso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z w:val="24"/>
        </w:rPr>
        <w:t>contra as decisões do Pregoeiro</w:t>
      </w:r>
      <w:r w:rsidRPr="005316E5">
        <w:rPr>
          <w:rFonts w:ascii="Times New Roman" w:hAnsi="Times New Roman" w:cs="Times New Roman"/>
          <w:sz w:val="24"/>
        </w:rPr>
        <w:t xml:space="preserve"> e da Equipe de Apoio proferidas no deco</w:t>
      </w:r>
      <w:r w:rsidRPr="005316E5">
        <w:rPr>
          <w:rFonts w:ascii="Times New Roman" w:hAnsi="Times New Roman" w:cs="Times New Roman"/>
          <w:sz w:val="24"/>
        </w:rPr>
        <w:t>r</w:t>
      </w:r>
      <w:r w:rsidRPr="005316E5">
        <w:rPr>
          <w:rFonts w:ascii="Times New Roman" w:hAnsi="Times New Roman" w:cs="Times New Roman"/>
          <w:sz w:val="24"/>
        </w:rPr>
        <w:t>rer da sessão,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devendo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para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tanto</w:t>
      </w:r>
      <w:r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adotar</w:t>
      </w:r>
      <w:r w:rsidRPr="005316E5">
        <w:rPr>
          <w:rFonts w:ascii="Times New Roman" w:hAnsi="Times New Roman" w:cs="Times New Roman"/>
          <w:spacing w:val="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seguintes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procedimentos:</w:t>
      </w:r>
    </w:p>
    <w:p w:rsidR="00882ED8" w:rsidRPr="005316E5" w:rsidRDefault="00882ED8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momento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para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manifestação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deverá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ser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após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declaração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venc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dor</w:t>
      </w:r>
      <w:r w:rsidRPr="005316E5">
        <w:rPr>
          <w:rFonts w:ascii="Times New Roman" w:hAnsi="Times New Roman" w:cs="Times New Roman"/>
          <w:spacing w:val="54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pel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Equipe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Apoio;</w:t>
      </w:r>
    </w:p>
    <w:p w:rsidR="00882ED8" w:rsidRPr="005316E5" w:rsidRDefault="00882ED8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A manifestação deverá ser imediata e motivada, quando lhe será conc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dido o prazo de 03</w:t>
      </w:r>
      <w:r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(três) dias para apresentação das razões do recurso, de acordo com o art. 4º, XVIII, da Lei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10.520/02,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ficando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demais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licitantes,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desde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logo,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intimadas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apresentar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contrarrazões, em igual número de dias, que começarão a correr do térm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no do prazo do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recorrente, sendo-lhes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assegurada</w:t>
      </w:r>
      <w:r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vista imediata</w:t>
      </w:r>
      <w:r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autos.</w:t>
      </w:r>
    </w:p>
    <w:p w:rsidR="00882ED8" w:rsidRPr="005316E5" w:rsidRDefault="00882ED8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A falta de manifestação imediata e motivada do Licitante importará a d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cadência do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direito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adjudicação do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objeto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pel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ao Vencedor.</w:t>
      </w:r>
    </w:p>
    <w:p w:rsidR="00882ED8" w:rsidRPr="005316E5" w:rsidRDefault="00882ED8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As razões do recurso deverão ser apresentadas em uma via original, dat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lografada ou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emitida por computador, contendo razão social, CNPJ e endereço da e</w:t>
      </w:r>
      <w:r w:rsidRPr="005316E5">
        <w:rPr>
          <w:rFonts w:ascii="Times New Roman" w:hAnsi="Times New Roman" w:cs="Times New Roman"/>
          <w:sz w:val="24"/>
        </w:rPr>
        <w:t>m</w:t>
      </w:r>
      <w:r w:rsidRPr="005316E5">
        <w:rPr>
          <w:rFonts w:ascii="Times New Roman" w:hAnsi="Times New Roman" w:cs="Times New Roman"/>
          <w:sz w:val="24"/>
        </w:rPr>
        <w:t>presa, rubricado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em todas as folhas e assinado pelo representante legal ou credenciado do licitante, cuja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condição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deverá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estar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devidamente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comprovada;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5316E5">
        <w:rPr>
          <w:rFonts w:ascii="Times New Roman" w:hAnsi="Times New Roman" w:cs="Times New Roman"/>
          <w:sz w:val="24"/>
        </w:rPr>
        <w:t>Os autos do processo permanecerão com vista franqueada aos interess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z w:val="24"/>
        </w:rPr>
        <w:t>dos na sala da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Assessoria</w:t>
      </w:r>
      <w:r w:rsidRPr="005316E5">
        <w:rPr>
          <w:rFonts w:ascii="Times New Roman" w:hAnsi="Times New Roman" w:cs="Times New Roman"/>
          <w:spacing w:val="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Jurídica,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endereço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citado no preâmbulo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deste</w:t>
      </w:r>
      <w:r w:rsidRPr="005316E5">
        <w:rPr>
          <w:rFonts w:ascii="Times New Roman" w:hAnsi="Times New Roman" w:cs="Times New Roman"/>
          <w:spacing w:val="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Edital,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nos</w:t>
      </w:r>
      <w:r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dias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úteis, das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5E1720">
        <w:rPr>
          <w:rFonts w:ascii="Times New Roman" w:hAnsi="Times New Roman" w:cs="Times New Roman"/>
          <w:spacing w:val="1"/>
          <w:sz w:val="24"/>
        </w:rPr>
        <w:t>0</w:t>
      </w:r>
      <w:r w:rsidR="005E1720">
        <w:rPr>
          <w:rFonts w:ascii="Times New Roman" w:hAnsi="Times New Roman" w:cs="Times New Roman"/>
          <w:sz w:val="24"/>
        </w:rPr>
        <w:t>7</w:t>
      </w:r>
      <w:r w:rsidRPr="005316E5">
        <w:rPr>
          <w:rFonts w:ascii="Times New Roman" w:hAnsi="Times New Roman" w:cs="Times New Roman"/>
          <w:sz w:val="24"/>
        </w:rPr>
        <w:t xml:space="preserve"> às</w:t>
      </w:r>
      <w:r w:rsidR="00373EF0" w:rsidRPr="005316E5">
        <w:rPr>
          <w:rFonts w:ascii="Times New Roman" w:hAnsi="Times New Roman" w:cs="Times New Roman"/>
          <w:sz w:val="24"/>
        </w:rPr>
        <w:t xml:space="preserve"> </w:t>
      </w:r>
      <w:r w:rsidR="00373EF0" w:rsidRPr="005316E5">
        <w:rPr>
          <w:rFonts w:ascii="Times New Roman" w:hAnsi="Times New Roman" w:cs="Times New Roman"/>
        </w:rPr>
        <w:t>13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horas.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Não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serão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reconhecidos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os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recursos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interpostos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ou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impugnações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quando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enviados</w:t>
      </w:r>
      <w:r w:rsidRPr="005316E5">
        <w:rPr>
          <w:rFonts w:ascii="Times New Roman" w:hAnsi="Times New Roman" w:cs="Times New Roman"/>
          <w:spacing w:val="-3"/>
        </w:rPr>
        <w:t xml:space="preserve"> </w:t>
      </w:r>
      <w:r w:rsidRPr="005316E5">
        <w:rPr>
          <w:rFonts w:ascii="Times New Roman" w:hAnsi="Times New Roman" w:cs="Times New Roman"/>
        </w:rPr>
        <w:t>por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fax</w:t>
      </w:r>
      <w:r w:rsidRPr="005316E5">
        <w:rPr>
          <w:rFonts w:ascii="Times New Roman" w:hAnsi="Times New Roman" w:cs="Times New Roman"/>
          <w:spacing w:val="-4"/>
        </w:rPr>
        <w:t xml:space="preserve"> </w:t>
      </w:r>
      <w:r w:rsidRPr="005316E5">
        <w:rPr>
          <w:rFonts w:ascii="Times New Roman" w:hAnsi="Times New Roman" w:cs="Times New Roman"/>
        </w:rPr>
        <w:t>ou</w:t>
      </w:r>
      <w:r w:rsidRPr="005316E5">
        <w:rPr>
          <w:rFonts w:ascii="Times New Roman" w:hAnsi="Times New Roman" w:cs="Times New Roman"/>
          <w:spacing w:val="2"/>
        </w:rPr>
        <w:t xml:space="preserve"> </w:t>
      </w:r>
      <w:r w:rsidRPr="005316E5">
        <w:rPr>
          <w:rFonts w:ascii="Times New Roman" w:hAnsi="Times New Roman" w:cs="Times New Roman"/>
          <w:i/>
        </w:rPr>
        <w:t>e-mail</w:t>
      </w:r>
      <w:r w:rsidRPr="005316E5">
        <w:rPr>
          <w:rFonts w:ascii="Times New Roman" w:hAnsi="Times New Roman" w:cs="Times New Roman"/>
          <w:i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e vencidos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os</w:t>
      </w:r>
      <w:r w:rsidRPr="005316E5">
        <w:rPr>
          <w:rFonts w:ascii="Times New Roman" w:hAnsi="Times New Roman" w:cs="Times New Roman"/>
          <w:spacing w:val="-3"/>
        </w:rPr>
        <w:t xml:space="preserve"> </w:t>
      </w:r>
      <w:r w:rsidRPr="005316E5">
        <w:rPr>
          <w:rFonts w:ascii="Times New Roman" w:hAnsi="Times New Roman" w:cs="Times New Roman"/>
        </w:rPr>
        <w:t>respectivos prazos</w:t>
      </w:r>
      <w:r w:rsidRPr="005316E5">
        <w:rPr>
          <w:rFonts w:ascii="Times New Roman" w:hAnsi="Times New Roman" w:cs="Times New Roman"/>
          <w:spacing w:val="1"/>
        </w:rPr>
        <w:t xml:space="preserve"> </w:t>
      </w:r>
      <w:r w:rsidRPr="005316E5">
        <w:rPr>
          <w:rFonts w:ascii="Times New Roman" w:hAnsi="Times New Roman" w:cs="Times New Roman"/>
        </w:rPr>
        <w:t>legais.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209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acolhimento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importará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invalidação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apenas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atos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insuscetíveis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aproveitamento.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209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19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recurso</w:t>
      </w:r>
      <w:r w:rsidRPr="005316E5">
        <w:rPr>
          <w:rFonts w:ascii="Times New Roman" w:hAnsi="Times New Roman" w:cs="Times New Roman"/>
          <w:spacing w:val="20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será</w:t>
      </w:r>
      <w:r w:rsidRPr="005316E5">
        <w:rPr>
          <w:rFonts w:ascii="Times New Roman" w:hAnsi="Times New Roman" w:cs="Times New Roman"/>
          <w:spacing w:val="20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dirigido</w:t>
      </w:r>
      <w:r w:rsidRPr="005316E5">
        <w:rPr>
          <w:rFonts w:ascii="Times New Roman" w:hAnsi="Times New Roman" w:cs="Times New Roman"/>
          <w:spacing w:val="17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à</w:t>
      </w:r>
      <w:r w:rsidRPr="005316E5">
        <w:rPr>
          <w:rFonts w:ascii="Times New Roman" w:hAnsi="Times New Roman" w:cs="Times New Roman"/>
          <w:spacing w:val="20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autoridade</w:t>
      </w:r>
      <w:r w:rsidRPr="005316E5">
        <w:rPr>
          <w:rFonts w:ascii="Times New Roman" w:hAnsi="Times New Roman" w:cs="Times New Roman"/>
          <w:spacing w:val="2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competente,</w:t>
      </w:r>
      <w:r w:rsidRPr="005316E5">
        <w:rPr>
          <w:rFonts w:ascii="Times New Roman" w:hAnsi="Times New Roman" w:cs="Times New Roman"/>
          <w:spacing w:val="2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por</w:t>
      </w:r>
      <w:r w:rsidRPr="005316E5">
        <w:rPr>
          <w:rFonts w:ascii="Times New Roman" w:hAnsi="Times New Roman" w:cs="Times New Roman"/>
          <w:spacing w:val="18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intermédio</w:t>
      </w:r>
      <w:r w:rsidRPr="005316E5">
        <w:rPr>
          <w:rFonts w:ascii="Times New Roman" w:hAnsi="Times New Roman" w:cs="Times New Roman"/>
          <w:spacing w:val="19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18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</w:t>
      </w:r>
      <w:r w:rsidR="00373EF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pacing w:val="2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pacing w:val="18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Equipe</w:t>
      </w:r>
      <w:r w:rsidRPr="005316E5">
        <w:rPr>
          <w:rFonts w:ascii="Times New Roman" w:hAnsi="Times New Roman" w:cs="Times New Roman"/>
          <w:spacing w:val="-5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 xml:space="preserve">de Apoio que, reconsiderando ou não sua decisão, o fará subir, </w:t>
      </w:r>
      <w:r w:rsidRPr="005316E5">
        <w:rPr>
          <w:rFonts w:ascii="Times New Roman" w:hAnsi="Times New Roman" w:cs="Times New Roman"/>
          <w:sz w:val="24"/>
        </w:rPr>
        <w:lastRenderedPageBreak/>
        <w:t>devidamente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informado,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prazo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proofErr w:type="gramStart"/>
      <w:r w:rsidRPr="005316E5">
        <w:rPr>
          <w:rFonts w:ascii="Times New Roman" w:hAnsi="Times New Roman" w:cs="Times New Roman"/>
          <w:sz w:val="24"/>
        </w:rPr>
        <w:t>5</w:t>
      </w:r>
      <w:proofErr w:type="gramEnd"/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(cinco) dias úteis.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209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Os</w:t>
      </w:r>
      <w:r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recursos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serão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decididos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prazo de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proofErr w:type="gramStart"/>
      <w:r w:rsidRPr="005316E5">
        <w:rPr>
          <w:rFonts w:ascii="Times New Roman" w:hAnsi="Times New Roman" w:cs="Times New Roman"/>
          <w:sz w:val="24"/>
        </w:rPr>
        <w:t>5</w:t>
      </w:r>
      <w:proofErr w:type="gramEnd"/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(cinco)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dias</w:t>
      </w:r>
      <w:r w:rsidRPr="005316E5">
        <w:rPr>
          <w:rFonts w:ascii="Times New Roman" w:hAnsi="Times New Roman" w:cs="Times New Roman"/>
          <w:spacing w:val="-4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úteis.</w:t>
      </w:r>
    </w:p>
    <w:p w:rsidR="00882ED8" w:rsidRPr="005316E5" w:rsidRDefault="005527C4" w:rsidP="005527C4">
      <w:pPr>
        <w:pStyle w:val="Ttulo11"/>
        <w:tabs>
          <w:tab w:val="left" w:pos="567"/>
        </w:tabs>
        <w:spacing w:before="0"/>
        <w:ind w:left="360" w:firstLine="0"/>
        <w:jc w:val="both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9. </w:t>
      </w:r>
      <w:r w:rsidR="00882ED8" w:rsidRPr="005316E5">
        <w:rPr>
          <w:rFonts w:ascii="Times New Roman" w:hAnsi="Times New Roman" w:cs="Times New Roman"/>
        </w:rPr>
        <w:t>DA</w:t>
      </w:r>
      <w:r w:rsidR="00882ED8" w:rsidRPr="005316E5">
        <w:rPr>
          <w:rFonts w:ascii="Times New Roman" w:hAnsi="Times New Roman" w:cs="Times New Roman"/>
          <w:spacing w:val="-4"/>
        </w:rPr>
        <w:t xml:space="preserve"> </w:t>
      </w:r>
      <w:r w:rsidR="00882ED8" w:rsidRPr="005316E5">
        <w:rPr>
          <w:rFonts w:ascii="Times New Roman" w:hAnsi="Times New Roman" w:cs="Times New Roman"/>
        </w:rPr>
        <w:t>ADJUDICAÇÃO</w:t>
      </w:r>
      <w:r w:rsidR="00882ED8" w:rsidRPr="005316E5">
        <w:rPr>
          <w:rFonts w:ascii="Times New Roman" w:hAnsi="Times New Roman" w:cs="Times New Roman"/>
          <w:spacing w:val="-5"/>
        </w:rPr>
        <w:t xml:space="preserve"> </w:t>
      </w:r>
      <w:r w:rsidR="00882ED8" w:rsidRPr="005316E5">
        <w:rPr>
          <w:rFonts w:ascii="Times New Roman" w:hAnsi="Times New Roman" w:cs="Times New Roman"/>
        </w:rPr>
        <w:t>E</w:t>
      </w:r>
      <w:r w:rsidR="00882ED8" w:rsidRPr="005316E5">
        <w:rPr>
          <w:rFonts w:ascii="Times New Roman" w:hAnsi="Times New Roman" w:cs="Times New Roman"/>
          <w:spacing w:val="-4"/>
        </w:rPr>
        <w:t xml:space="preserve"> </w:t>
      </w:r>
      <w:r w:rsidR="00882ED8" w:rsidRPr="005316E5">
        <w:rPr>
          <w:rFonts w:ascii="Times New Roman" w:hAnsi="Times New Roman" w:cs="Times New Roman"/>
        </w:rPr>
        <w:t>HOMOLOGAÇÃO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Inexistindo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manifestação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z w:val="24"/>
        </w:rPr>
        <w:t>recursal, o Pregoeiro</w:t>
      </w:r>
      <w:r w:rsidRPr="005316E5">
        <w:rPr>
          <w:rFonts w:ascii="Times New Roman" w:hAnsi="Times New Roman" w:cs="Times New Roman"/>
          <w:sz w:val="24"/>
        </w:rPr>
        <w:t xml:space="preserve"> adjudicará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 objeto ao l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citante vencedor,</w:t>
      </w:r>
      <w:r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competindo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à</w:t>
      </w:r>
      <w:r w:rsidRPr="005316E5">
        <w:rPr>
          <w:rFonts w:ascii="Times New Roman" w:hAnsi="Times New Roman" w:cs="Times New Roman"/>
          <w:spacing w:val="-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autoridade competente</w:t>
      </w:r>
      <w:r w:rsidRPr="005316E5">
        <w:rPr>
          <w:rFonts w:ascii="Times New Roman" w:hAnsi="Times New Roman" w:cs="Times New Roman"/>
          <w:spacing w:val="-3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homologar 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procedimento</w:t>
      </w:r>
      <w:r w:rsidRPr="005316E5">
        <w:rPr>
          <w:rFonts w:ascii="Times New Roman" w:hAnsi="Times New Roman" w:cs="Times New Roman"/>
          <w:spacing w:val="5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tatório.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Decididos os recursos </w:t>
      </w:r>
      <w:proofErr w:type="gramStart"/>
      <w:r w:rsidRPr="005316E5">
        <w:rPr>
          <w:rFonts w:ascii="Times New Roman" w:hAnsi="Times New Roman" w:cs="Times New Roman"/>
          <w:sz w:val="24"/>
        </w:rPr>
        <w:t>porventura interpostos, e constatada</w:t>
      </w:r>
      <w:proofErr w:type="gramEnd"/>
      <w:r w:rsidRPr="005316E5">
        <w:rPr>
          <w:rFonts w:ascii="Times New Roman" w:hAnsi="Times New Roman" w:cs="Times New Roman"/>
          <w:sz w:val="24"/>
        </w:rPr>
        <w:t xml:space="preserve"> a regularidade dos atos</w:t>
      </w:r>
      <w:r w:rsidRPr="005316E5"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 xml:space="preserve">procedimentais, a autoridade competente adjudicará o objeto ao licitante </w:t>
      </w:r>
      <w:r w:rsidR="00E95E4D" w:rsidRPr="005316E5">
        <w:rPr>
          <w:rFonts w:ascii="Times New Roman" w:hAnsi="Times New Roman" w:cs="Times New Roman"/>
          <w:sz w:val="24"/>
        </w:rPr>
        <w:t>ve</w:t>
      </w:r>
      <w:r w:rsidR="00E95E4D" w:rsidRPr="005316E5">
        <w:rPr>
          <w:rFonts w:ascii="Times New Roman" w:hAnsi="Times New Roman" w:cs="Times New Roman"/>
          <w:sz w:val="24"/>
        </w:rPr>
        <w:t>n</w:t>
      </w:r>
      <w:r w:rsidR="00E95E4D" w:rsidRPr="005316E5">
        <w:rPr>
          <w:rFonts w:ascii="Times New Roman" w:hAnsi="Times New Roman" w:cs="Times New Roman"/>
          <w:sz w:val="24"/>
        </w:rPr>
        <w:t>cedor e</w:t>
      </w:r>
      <w:r w:rsidRPr="005316E5">
        <w:rPr>
          <w:rFonts w:ascii="Times New Roman" w:hAnsi="Times New Roman" w:cs="Times New Roman"/>
          <w:spacing w:val="-52"/>
          <w:sz w:val="24"/>
        </w:rPr>
        <w:t xml:space="preserve"> </w:t>
      </w:r>
      <w:r w:rsidR="00DB4AD0" w:rsidRPr="005316E5">
        <w:rPr>
          <w:rFonts w:ascii="Times New Roman" w:hAnsi="Times New Roman" w:cs="Times New Roman"/>
          <w:spacing w:val="-52"/>
          <w:sz w:val="24"/>
        </w:rPr>
        <w:t xml:space="preserve">     </w:t>
      </w:r>
      <w:r w:rsidRPr="005316E5">
        <w:rPr>
          <w:rFonts w:ascii="Times New Roman" w:hAnsi="Times New Roman" w:cs="Times New Roman"/>
          <w:sz w:val="24"/>
        </w:rPr>
        <w:t>homologará 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procedimento</w:t>
      </w:r>
      <w:r w:rsidRPr="005316E5">
        <w:rPr>
          <w:rFonts w:ascii="Times New Roman" w:hAnsi="Times New Roman" w:cs="Times New Roman"/>
          <w:spacing w:val="-2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licitatório.</w:t>
      </w:r>
    </w:p>
    <w:p w:rsidR="00882ED8" w:rsidRPr="00050E94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0E94">
        <w:rPr>
          <w:rFonts w:ascii="Times New Roman" w:hAnsi="Times New Roman" w:cs="Times New Roman"/>
          <w:sz w:val="24"/>
        </w:rPr>
        <w:t>A</w:t>
      </w:r>
      <w:r w:rsidRPr="00050E94">
        <w:rPr>
          <w:rFonts w:ascii="Times New Roman" w:hAnsi="Times New Roman" w:cs="Times New Roman"/>
          <w:spacing w:val="-1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homologação</w:t>
      </w:r>
      <w:r w:rsidRPr="00050E94">
        <w:rPr>
          <w:rFonts w:ascii="Times New Roman" w:hAnsi="Times New Roman" w:cs="Times New Roman"/>
          <w:spacing w:val="-3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desta</w:t>
      </w:r>
      <w:r w:rsidRPr="00050E94">
        <w:rPr>
          <w:rFonts w:ascii="Times New Roman" w:hAnsi="Times New Roman" w:cs="Times New Roman"/>
          <w:spacing w:val="-1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licitação</w:t>
      </w:r>
      <w:r w:rsidRPr="00050E94">
        <w:rPr>
          <w:rFonts w:ascii="Times New Roman" w:hAnsi="Times New Roman" w:cs="Times New Roman"/>
          <w:spacing w:val="-3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não</w:t>
      </w:r>
      <w:r w:rsidRPr="00050E94">
        <w:rPr>
          <w:rFonts w:ascii="Times New Roman" w:hAnsi="Times New Roman" w:cs="Times New Roman"/>
          <w:spacing w:val="-2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obriga</w:t>
      </w:r>
      <w:r w:rsidRPr="00050E94">
        <w:rPr>
          <w:rFonts w:ascii="Times New Roman" w:hAnsi="Times New Roman" w:cs="Times New Roman"/>
          <w:spacing w:val="-4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a</w:t>
      </w:r>
      <w:r w:rsidRPr="00050E94">
        <w:rPr>
          <w:rFonts w:ascii="Times New Roman" w:hAnsi="Times New Roman" w:cs="Times New Roman"/>
          <w:spacing w:val="-1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Administração</w:t>
      </w:r>
      <w:r w:rsidRPr="00050E94">
        <w:rPr>
          <w:rFonts w:ascii="Times New Roman" w:hAnsi="Times New Roman" w:cs="Times New Roman"/>
          <w:spacing w:val="-3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à</w:t>
      </w:r>
      <w:r w:rsidRPr="00050E94">
        <w:rPr>
          <w:rFonts w:ascii="Times New Roman" w:hAnsi="Times New Roman" w:cs="Times New Roman"/>
          <w:spacing w:val="-2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aquisição</w:t>
      </w:r>
      <w:r w:rsidRPr="00050E94">
        <w:rPr>
          <w:rFonts w:ascii="Times New Roman" w:hAnsi="Times New Roman" w:cs="Times New Roman"/>
          <w:spacing w:val="-2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do</w:t>
      </w:r>
      <w:r w:rsidRPr="00050E94">
        <w:rPr>
          <w:rFonts w:ascii="Times New Roman" w:hAnsi="Times New Roman" w:cs="Times New Roman"/>
          <w:spacing w:val="-6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objeto licitado.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DO CONTRATO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.1 - Homologada a presente licitação, a adjudicatária será convocada para a</w:t>
      </w:r>
      <w:r w:rsidR="004E4596" w:rsidRPr="005316E5">
        <w:rPr>
          <w:rFonts w:ascii="Times New Roman" w:hAnsi="Times New Roman" w:cs="Times New Roman"/>
          <w:sz w:val="24"/>
          <w:szCs w:val="24"/>
        </w:rPr>
        <w:t>s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sinatura do respectivo contrato, que deverá ocorrer no prazo máximo de 05 (cinco) dias úteis do recebimento da convocação, </w:t>
      </w:r>
      <w:proofErr w:type="gramStart"/>
      <w:r w:rsidR="004E4596" w:rsidRPr="005316E5">
        <w:rPr>
          <w:rFonts w:ascii="Times New Roman" w:hAnsi="Times New Roman" w:cs="Times New Roman"/>
          <w:sz w:val="24"/>
          <w:szCs w:val="24"/>
        </w:rPr>
        <w:t>sob pena</w:t>
      </w:r>
      <w:proofErr w:type="gramEnd"/>
      <w:r w:rsidR="004E4596" w:rsidRPr="005316E5">
        <w:rPr>
          <w:rFonts w:ascii="Times New Roman" w:hAnsi="Times New Roman" w:cs="Times New Roman"/>
          <w:sz w:val="24"/>
          <w:szCs w:val="24"/>
        </w:rPr>
        <w:t xml:space="preserve"> de decair o direito à contratação.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.2 - O prazo de convocação para assinatura do Contrato poderá ser prorrog</w:t>
      </w:r>
      <w:r w:rsidR="004E4596" w:rsidRPr="005316E5">
        <w:rPr>
          <w:rFonts w:ascii="Times New Roman" w:hAnsi="Times New Roman" w:cs="Times New Roman"/>
          <w:sz w:val="24"/>
          <w:szCs w:val="24"/>
        </w:rPr>
        <w:t>a</w:t>
      </w:r>
      <w:r w:rsidR="004E4596" w:rsidRPr="005316E5">
        <w:rPr>
          <w:rFonts w:ascii="Times New Roman" w:hAnsi="Times New Roman" w:cs="Times New Roman"/>
          <w:sz w:val="24"/>
          <w:szCs w:val="24"/>
        </w:rPr>
        <w:t>do, uma vez, por igual período, quando solicitado pela licitante durante o seu transcurso e desde que seja apresentado motivo devidamente justificado e aceito pela Contratante.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.3 - Consideram-se como parte integrante do Contrato, os termos da Proposta vencedora e seus anexos, bem como os demais elementos concernentes à licitação que servirem de base ao processo licitatório.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.4 - O não cumprimento das obrigações contratuais e demais condições deste Edital sujeitará a contratada às penalidades constantes da Lei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.5 - O contrato poderá ser alterado e/ou prorrogado, com a devida fundame</w:t>
      </w:r>
      <w:r w:rsidR="004E4596" w:rsidRPr="005316E5">
        <w:rPr>
          <w:rFonts w:ascii="Times New Roman" w:hAnsi="Times New Roman" w:cs="Times New Roman"/>
          <w:sz w:val="24"/>
          <w:szCs w:val="24"/>
        </w:rPr>
        <w:t>n</w:t>
      </w:r>
      <w:r w:rsidR="004E4596" w:rsidRPr="005316E5">
        <w:rPr>
          <w:rFonts w:ascii="Times New Roman" w:hAnsi="Times New Roman" w:cs="Times New Roman"/>
          <w:sz w:val="24"/>
          <w:szCs w:val="24"/>
        </w:rPr>
        <w:t>tação, com base nos artigos 57 e 65 da Lei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.6 - É facultado à Câmara, quando a convocada não assinar o “Termo de Co</w:t>
      </w:r>
      <w:r w:rsidR="004E4596" w:rsidRPr="005316E5">
        <w:rPr>
          <w:rFonts w:ascii="Times New Roman" w:hAnsi="Times New Roman" w:cs="Times New Roman"/>
          <w:sz w:val="24"/>
          <w:szCs w:val="24"/>
        </w:rPr>
        <w:t>n</w:t>
      </w:r>
      <w:r w:rsidR="004E4596" w:rsidRPr="005316E5">
        <w:rPr>
          <w:rFonts w:ascii="Times New Roman" w:hAnsi="Times New Roman" w:cs="Times New Roman"/>
          <w:sz w:val="24"/>
          <w:szCs w:val="24"/>
        </w:rPr>
        <w:t>trato” no prazo e condições estabelecidos, convocar as licitantes remanescentes, obed</w:t>
      </w:r>
      <w:r w:rsidR="004E4596" w:rsidRPr="005316E5">
        <w:rPr>
          <w:rFonts w:ascii="Times New Roman" w:hAnsi="Times New Roman" w:cs="Times New Roman"/>
          <w:sz w:val="24"/>
          <w:szCs w:val="24"/>
        </w:rPr>
        <w:t>e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cendo </w:t>
      </w:r>
      <w:proofErr w:type="gramStart"/>
      <w:r w:rsidR="004E4596" w:rsidRPr="005316E5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4E4596" w:rsidRPr="005316E5">
        <w:rPr>
          <w:rFonts w:ascii="Times New Roman" w:hAnsi="Times New Roman" w:cs="Times New Roman"/>
          <w:sz w:val="24"/>
          <w:szCs w:val="24"/>
        </w:rPr>
        <w:t xml:space="preserve"> ordem de classificação estabelecida para fazê-lo em igual prazo e nas mesmas condições propostas pela primeira colocada, ou revogar a licitação consoante prevê a Lei nº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.7 - Caberá à Contratante providenciar a publicação do extrato do contrato até o 5º (quinto) dia útil do mês seguinte ao de sua assinatura, consoante estabelece a Lei nº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.8 - O Contrato terá vigência de</w:t>
      </w:r>
      <w:proofErr w:type="gramStart"/>
      <w:r w:rsidR="004E4596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5527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5527C4">
        <w:rPr>
          <w:rFonts w:ascii="Times New Roman" w:hAnsi="Times New Roman" w:cs="Times New Roman"/>
          <w:sz w:val="24"/>
          <w:szCs w:val="24"/>
        </w:rPr>
        <w:t>___</w:t>
      </w:r>
      <w:r w:rsidR="00923F64">
        <w:rPr>
          <w:rFonts w:ascii="Times New Roman" w:hAnsi="Times New Roman" w:cs="Times New Roman"/>
          <w:sz w:val="24"/>
          <w:szCs w:val="24"/>
        </w:rPr>
        <w:t xml:space="preserve"> m</w:t>
      </w:r>
      <w:r w:rsidR="004E4596" w:rsidRPr="005316E5">
        <w:rPr>
          <w:rFonts w:ascii="Times New Roman" w:hAnsi="Times New Roman" w:cs="Times New Roman"/>
          <w:sz w:val="24"/>
          <w:szCs w:val="24"/>
        </w:rPr>
        <w:t>eses, a conta</w:t>
      </w:r>
      <w:r w:rsidR="00F24446" w:rsidRPr="005316E5">
        <w:rPr>
          <w:rFonts w:ascii="Times New Roman" w:hAnsi="Times New Roman" w:cs="Times New Roman"/>
          <w:sz w:val="24"/>
          <w:szCs w:val="24"/>
        </w:rPr>
        <w:t>r de sua assinatura, p</w:t>
      </w:r>
      <w:r w:rsidR="00F24446" w:rsidRPr="005316E5">
        <w:rPr>
          <w:rFonts w:ascii="Times New Roman" w:hAnsi="Times New Roman" w:cs="Times New Roman"/>
          <w:sz w:val="24"/>
          <w:szCs w:val="24"/>
        </w:rPr>
        <w:t>o</w:t>
      </w:r>
      <w:r w:rsidR="00F24446" w:rsidRPr="005316E5">
        <w:rPr>
          <w:rFonts w:ascii="Times New Roman" w:hAnsi="Times New Roman" w:cs="Times New Roman"/>
          <w:sz w:val="24"/>
          <w:szCs w:val="24"/>
        </w:rPr>
        <w:t>dendo ser prorrogado até o limite de 60 (sessenta) meses, conforme previsto no art.</w:t>
      </w:r>
      <w:r w:rsidR="00E95E4D" w:rsidRPr="005316E5">
        <w:rPr>
          <w:rFonts w:ascii="Times New Roman" w:hAnsi="Times New Roman" w:cs="Times New Roman"/>
          <w:sz w:val="24"/>
          <w:szCs w:val="24"/>
        </w:rPr>
        <w:t>57, inciso</w:t>
      </w:r>
      <w:r w:rsidR="00F24446" w:rsidRPr="005316E5">
        <w:rPr>
          <w:rFonts w:ascii="Times New Roman" w:hAnsi="Times New Roman" w:cs="Times New Roman"/>
          <w:sz w:val="24"/>
          <w:szCs w:val="24"/>
        </w:rPr>
        <w:t xml:space="preserve"> II, da Lei 8.666/93</w:t>
      </w:r>
    </w:p>
    <w:p w:rsidR="00F2444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34927" w:rsidRPr="005316E5">
        <w:rPr>
          <w:rFonts w:ascii="Times New Roman" w:hAnsi="Times New Roman" w:cs="Times New Roman"/>
          <w:sz w:val="24"/>
          <w:szCs w:val="24"/>
        </w:rPr>
        <w:t>.9 - A contratada é responsável pelos danos causados à contratante ou a terce</w:t>
      </w:r>
      <w:r w:rsidR="00434927" w:rsidRPr="005316E5">
        <w:rPr>
          <w:rFonts w:ascii="Times New Roman" w:hAnsi="Times New Roman" w:cs="Times New Roman"/>
          <w:sz w:val="24"/>
          <w:szCs w:val="24"/>
        </w:rPr>
        <w:t>i</w:t>
      </w:r>
      <w:r w:rsidR="00434927" w:rsidRPr="005316E5">
        <w:rPr>
          <w:rFonts w:ascii="Times New Roman" w:hAnsi="Times New Roman" w:cs="Times New Roman"/>
          <w:sz w:val="24"/>
          <w:szCs w:val="24"/>
        </w:rPr>
        <w:t xml:space="preserve">ros, decorrentes de sua culpa ou dolo.     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11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DOTAÇÃO ORÇAMENTÁRIA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11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.1 </w:t>
      </w:r>
      <w:r w:rsidR="004E4596" w:rsidRPr="00B50164">
        <w:rPr>
          <w:rFonts w:ascii="Times New Roman" w:hAnsi="Times New Roman" w:cs="Times New Roman"/>
          <w:sz w:val="24"/>
          <w:szCs w:val="24"/>
        </w:rPr>
        <w:t>- As despesas decorrentes da execução da presente licitação correrão à co</w:t>
      </w:r>
      <w:r w:rsidR="004E4596" w:rsidRPr="00B50164">
        <w:rPr>
          <w:rFonts w:ascii="Times New Roman" w:hAnsi="Times New Roman" w:cs="Times New Roman"/>
          <w:sz w:val="24"/>
          <w:szCs w:val="24"/>
        </w:rPr>
        <w:t>n</w:t>
      </w:r>
      <w:r w:rsidR="004E4596" w:rsidRPr="00B50164">
        <w:rPr>
          <w:rFonts w:ascii="Times New Roman" w:hAnsi="Times New Roman" w:cs="Times New Roman"/>
          <w:sz w:val="24"/>
          <w:szCs w:val="24"/>
        </w:rPr>
        <w:t xml:space="preserve">ta da dotação orçamentária nº: </w:t>
      </w:r>
      <w:r w:rsidR="000435F1" w:rsidRPr="00B50164">
        <w:rPr>
          <w:rFonts w:ascii="Times New Roman" w:hAnsi="Times New Roman" w:cs="Times New Roman"/>
          <w:sz w:val="24"/>
          <w:szCs w:val="24"/>
        </w:rPr>
        <w:t>01.01.01.00.01.031.0001.00.2.001.3.3.90.30.00.00</w:t>
      </w:r>
      <w:r w:rsidR="004E4596" w:rsidRPr="00B50164">
        <w:rPr>
          <w:rFonts w:ascii="Times New Roman" w:hAnsi="Times New Roman" w:cs="Times New Roman"/>
          <w:sz w:val="24"/>
          <w:szCs w:val="24"/>
        </w:rPr>
        <w:t xml:space="preserve"> – OUTROS SERVIÇOS DE TERCEIRO</w:t>
      </w:r>
      <w:r w:rsidR="00434927" w:rsidRPr="00B50164">
        <w:rPr>
          <w:rFonts w:ascii="Times New Roman" w:hAnsi="Times New Roman" w:cs="Times New Roman"/>
          <w:sz w:val="24"/>
          <w:szCs w:val="24"/>
        </w:rPr>
        <w:t>S -</w:t>
      </w:r>
      <w:r w:rsidR="004E4596" w:rsidRPr="00B50164">
        <w:rPr>
          <w:rFonts w:ascii="Times New Roman" w:hAnsi="Times New Roman" w:cs="Times New Roman"/>
          <w:sz w:val="24"/>
          <w:szCs w:val="24"/>
        </w:rPr>
        <w:t xml:space="preserve"> PESSOA JURÍDICA, destinada ao custeio de plano de saúde para servidores, do Orçamento Vigente, ou das que vierem a subst</w:t>
      </w:r>
      <w:r w:rsidR="004E4596" w:rsidRPr="00B50164">
        <w:rPr>
          <w:rFonts w:ascii="Times New Roman" w:hAnsi="Times New Roman" w:cs="Times New Roman"/>
          <w:sz w:val="24"/>
          <w:szCs w:val="24"/>
        </w:rPr>
        <w:t>i</w:t>
      </w:r>
      <w:r w:rsidR="004E4596" w:rsidRPr="00B50164">
        <w:rPr>
          <w:rFonts w:ascii="Times New Roman" w:hAnsi="Times New Roman" w:cs="Times New Roman"/>
          <w:sz w:val="24"/>
          <w:szCs w:val="24"/>
        </w:rPr>
        <w:t>tu</w:t>
      </w:r>
      <w:r w:rsidR="003961A0" w:rsidRPr="00B50164">
        <w:rPr>
          <w:rFonts w:ascii="Times New Roman" w:hAnsi="Times New Roman" w:cs="Times New Roman"/>
          <w:sz w:val="24"/>
          <w:szCs w:val="24"/>
        </w:rPr>
        <w:t>í</w:t>
      </w:r>
      <w:r w:rsidR="004E4596" w:rsidRPr="00B50164">
        <w:rPr>
          <w:rFonts w:ascii="Times New Roman" w:hAnsi="Times New Roman" w:cs="Times New Roman"/>
          <w:sz w:val="24"/>
          <w:szCs w:val="24"/>
        </w:rPr>
        <w:t>-la nos exercícios seguintes.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12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ANULAÇÃO E REVOGAÇÃO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12</w:t>
      </w:r>
      <w:r w:rsidR="004E4596" w:rsidRPr="005316E5">
        <w:rPr>
          <w:rFonts w:ascii="Times New Roman" w:hAnsi="Times New Roman" w:cs="Times New Roman"/>
          <w:sz w:val="24"/>
          <w:szCs w:val="24"/>
        </w:rPr>
        <w:t>.1 - Por razões de interesse público, decorrente de fato superveniente, devid</w:t>
      </w:r>
      <w:r w:rsidR="004E4596" w:rsidRPr="005316E5">
        <w:rPr>
          <w:rFonts w:ascii="Times New Roman" w:hAnsi="Times New Roman" w:cs="Times New Roman"/>
          <w:sz w:val="24"/>
          <w:szCs w:val="24"/>
        </w:rPr>
        <w:t>a</w:t>
      </w:r>
      <w:r w:rsidR="004E4596" w:rsidRPr="005316E5">
        <w:rPr>
          <w:rFonts w:ascii="Times New Roman" w:hAnsi="Times New Roman" w:cs="Times New Roman"/>
          <w:sz w:val="24"/>
          <w:szCs w:val="24"/>
        </w:rPr>
        <w:t>mente comprovado, pertinente e suficiente para justificar tal condu</w:t>
      </w:r>
      <w:r w:rsidR="00434927" w:rsidRPr="005316E5">
        <w:rPr>
          <w:rFonts w:ascii="Times New Roman" w:hAnsi="Times New Roman" w:cs="Times New Roman"/>
          <w:sz w:val="24"/>
          <w:szCs w:val="24"/>
        </w:rPr>
        <w:t>ta, a Câmara Munic</w:t>
      </w:r>
      <w:r w:rsidR="00434927" w:rsidRPr="005316E5">
        <w:rPr>
          <w:rFonts w:ascii="Times New Roman" w:hAnsi="Times New Roman" w:cs="Times New Roman"/>
          <w:sz w:val="24"/>
          <w:szCs w:val="24"/>
        </w:rPr>
        <w:t>i</w:t>
      </w:r>
      <w:r w:rsidR="00434927" w:rsidRPr="005316E5">
        <w:rPr>
          <w:rFonts w:ascii="Times New Roman" w:hAnsi="Times New Roman" w:cs="Times New Roman"/>
          <w:sz w:val="24"/>
          <w:szCs w:val="24"/>
        </w:rPr>
        <w:lastRenderedPageBreak/>
        <w:t xml:space="preserve">pal de Delta </w:t>
      </w:r>
      <w:r w:rsidR="004E4596" w:rsidRPr="005316E5">
        <w:rPr>
          <w:rFonts w:ascii="Times New Roman" w:hAnsi="Times New Roman" w:cs="Times New Roman"/>
          <w:sz w:val="24"/>
          <w:szCs w:val="24"/>
        </w:rPr>
        <w:t>poderá revogar a presente licitação, devendo anulá-la por ilegalidade de ofício ou por provocação de terceiros, mediante parecer escrito e devidamente fund</w:t>
      </w:r>
      <w:r w:rsidR="004E4596" w:rsidRPr="005316E5">
        <w:rPr>
          <w:rFonts w:ascii="Times New Roman" w:hAnsi="Times New Roman" w:cs="Times New Roman"/>
          <w:sz w:val="24"/>
          <w:szCs w:val="24"/>
        </w:rPr>
        <w:t>a</w:t>
      </w:r>
      <w:r w:rsidR="004E4596" w:rsidRPr="005316E5">
        <w:rPr>
          <w:rFonts w:ascii="Times New Roman" w:hAnsi="Times New Roman" w:cs="Times New Roman"/>
          <w:sz w:val="24"/>
          <w:szCs w:val="24"/>
        </w:rPr>
        <w:t>mentado.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12</w:t>
      </w:r>
      <w:r w:rsidR="004E4596" w:rsidRPr="005316E5">
        <w:rPr>
          <w:rFonts w:ascii="Times New Roman" w:hAnsi="Times New Roman" w:cs="Times New Roman"/>
          <w:sz w:val="24"/>
          <w:szCs w:val="24"/>
        </w:rPr>
        <w:t>.2 - A nulidade do procedimento licitatório induz à do contrato e não gera obrigação de indenizar, ressalvado o disposto no parágrafo único do artigo 59 da Lei nº 8.666/93.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</w:t>
      </w:r>
      <w:r w:rsidR="00CC54A1" w:rsidRPr="005316E5">
        <w:rPr>
          <w:rFonts w:ascii="Times New Roman" w:hAnsi="Times New Roman" w:cs="Times New Roman"/>
          <w:sz w:val="24"/>
          <w:szCs w:val="24"/>
        </w:rPr>
        <w:t>2</w:t>
      </w:r>
      <w:r w:rsidRPr="005316E5">
        <w:rPr>
          <w:rFonts w:ascii="Times New Roman" w:hAnsi="Times New Roman" w:cs="Times New Roman"/>
          <w:sz w:val="24"/>
          <w:szCs w:val="24"/>
        </w:rPr>
        <w:t>.3 - No caso de desfazimento do processo licitatório, é assegurado o direito ao contraditório e à ampla defesa.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13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RESCISÃO DO CONTRATO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13.1 - O Contrato poderá ser rescindido independentemente de aviso, interpel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 xml:space="preserve">ção ou notificação judicial, nas hipóteses previstas nos </w:t>
      </w:r>
      <w:proofErr w:type="spellStart"/>
      <w:r w:rsidRPr="005316E5">
        <w:rPr>
          <w:rFonts w:ascii="Times New Roman" w:hAnsi="Times New Roman" w:cs="Times New Roman"/>
          <w:sz w:val="24"/>
          <w:szCs w:val="24"/>
        </w:rPr>
        <w:t>arts</w:t>
      </w:r>
      <w:proofErr w:type="spellEnd"/>
      <w:r w:rsidRPr="005316E5">
        <w:rPr>
          <w:rFonts w:ascii="Times New Roman" w:hAnsi="Times New Roman" w:cs="Times New Roman"/>
          <w:sz w:val="24"/>
          <w:szCs w:val="24"/>
        </w:rPr>
        <w:t>. 77 a 80, da Lei 8.666/93.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13.2 - Além das hipóteses previstas no art. 78, da Lei 8.666/93, se a contratada se conduzir dolosamente o contrato poderá ser rescindido.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14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EXECUÇÃO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14.1 - A Licitante vencedora fica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obrigada a aceitar, nas mesmas condições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tratuais, os acréscimos ou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supressões que se fizerem necessários, até 25% (vinte e cinco por cento) do valor da Nota de Empenho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>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15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DAS SANÇÕES ADMINISTRATIVAS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15.1 - Recusando-se a vencedora em assinar o contrato, aceitar ou retirar o in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trumento equivalente, dentro do prazo estabelecido pela Câmara, caracteriza o descu</w:t>
      </w:r>
      <w:r w:rsidRPr="005316E5">
        <w:rPr>
          <w:rFonts w:ascii="Times New Roman" w:hAnsi="Times New Roman" w:cs="Times New Roman"/>
          <w:sz w:val="24"/>
          <w:szCs w:val="24"/>
        </w:rPr>
        <w:t>m</w:t>
      </w:r>
      <w:r w:rsidRPr="005316E5">
        <w:rPr>
          <w:rFonts w:ascii="Times New Roman" w:hAnsi="Times New Roman" w:cs="Times New Roman"/>
          <w:sz w:val="24"/>
          <w:szCs w:val="24"/>
        </w:rPr>
        <w:t>primento total da obrigação assumida, sujeitando-o às penalidades legalmente estabel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cidas.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15.2 - Em caso de inexecução total ou parcial das condições fixadas no contrato, erros ou atrasos no cumprimento do contrato e quaisquer outras irregularidades, a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tratante poderá, garantida a prévia defesa, aplicar ao contratado as seguintes sanções: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15.3 advertência;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15.4 - multa de 0,3% (três décim</w:t>
      </w:r>
      <w:r w:rsidR="00981E9A" w:rsidRPr="005316E5">
        <w:rPr>
          <w:rFonts w:ascii="Times New Roman" w:hAnsi="Times New Roman" w:cs="Times New Roman"/>
          <w:sz w:val="24"/>
          <w:szCs w:val="24"/>
        </w:rPr>
        <w:t>os por cento) por dia, até o 10º</w:t>
      </w:r>
      <w:r w:rsidRPr="005316E5">
        <w:rPr>
          <w:rFonts w:ascii="Times New Roman" w:hAnsi="Times New Roman" w:cs="Times New Roman"/>
          <w:sz w:val="24"/>
          <w:szCs w:val="24"/>
        </w:rPr>
        <w:t xml:space="preserve"> (décimo) dia de atraso na prestação do serviço, sobre o valor da parcela, por ocorrência;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15.5 - multa de 20% (vinte por cento) sobre o valor do saldo do valor do contr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to, no caso de atraso superior a 10 (dez) dias, com a consequente rescisão contratual, quando for o caso;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15.6 - multa de 10% (dez por cento) sobre o valor do contrato, no caso da adj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dicatária, injustificadamente, desistir do mesmo ou causar a sua rescisão.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15.7 - multa de 20% (vinte por cento) sobre o valor do contrato, nos casos de: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inobservância do nível de qualidade dos serviços;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transferência total ou parcial do contrato a terceiros;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subcontratação no todo ou em parte do objeto sem prévia autorização formal da Contratante;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descumprimento de cláusula contratual.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15.8 - Suspensão temporária do direito de participar de licitação e impedimento de contratar com a Câmara Municipal, pelo prazo de até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(dois) anos;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15.9 - Declaração de inidoneidade para licitar ou contratar com a Câmara, e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quanto perdurarem os motivos determinantes da punição ou até que o contratante pr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mova sua reabilitação.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15.10 - O valor das multas aplicadas deverá ser pago por meio de guia própria à C</w:t>
      </w:r>
      <w:r w:rsidR="00434927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, no prazo máximo de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3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(três) dias úteis a contar da data da </w:t>
      </w:r>
      <w:r w:rsidRPr="005316E5">
        <w:rPr>
          <w:rFonts w:ascii="Times New Roman" w:hAnsi="Times New Roman" w:cs="Times New Roman"/>
          <w:sz w:val="24"/>
          <w:szCs w:val="24"/>
        </w:rPr>
        <w:lastRenderedPageBreak/>
        <w:t>sua aplicação ou poderá ser descontado dos pagamentos das faturas devidas pela Câm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ra, quando for o caso.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15.11 - A CONTRATADA disporá do prazo de 05 (cinco) dias úteis para apr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sentar defesa prévia das penalidades aplicáveis, contados da data de recebimento da notificação.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16 - DO PREÇO E DO PAGAMENTO</w:t>
      </w:r>
    </w:p>
    <w:p w:rsidR="00EE179B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16.1 </w:t>
      </w:r>
      <w:r w:rsidR="00EE179B">
        <w:rPr>
          <w:rFonts w:ascii="Times New Roman" w:hAnsi="Times New Roman" w:cs="Times New Roman"/>
          <w:sz w:val="24"/>
          <w:szCs w:val="24"/>
        </w:rPr>
        <w:t>–</w:t>
      </w:r>
      <w:r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EE179B">
        <w:rPr>
          <w:rFonts w:ascii="Times New Roman" w:hAnsi="Times New Roman" w:cs="Times New Roman"/>
          <w:sz w:val="24"/>
          <w:szCs w:val="24"/>
        </w:rPr>
        <w:t xml:space="preserve">A forma de pagamento será mensal e à vista, a partir do recebimento de nota fiscal eletrônica, através de ordem bancária, para crédito em </w:t>
      </w:r>
      <w:r w:rsidR="00F91B69">
        <w:rPr>
          <w:rFonts w:ascii="Times New Roman" w:hAnsi="Times New Roman" w:cs="Times New Roman"/>
          <w:sz w:val="24"/>
          <w:szCs w:val="24"/>
        </w:rPr>
        <w:t xml:space="preserve">banco, agência e conta </w:t>
      </w:r>
      <w:proofErr w:type="gramStart"/>
      <w:r w:rsidR="00F91B69">
        <w:rPr>
          <w:rFonts w:ascii="Times New Roman" w:hAnsi="Times New Roman" w:cs="Times New Roman"/>
          <w:sz w:val="24"/>
          <w:szCs w:val="24"/>
        </w:rPr>
        <w:t>corrente</w:t>
      </w:r>
      <w:r w:rsidR="00EE179B">
        <w:rPr>
          <w:rFonts w:ascii="Times New Roman" w:hAnsi="Times New Roman" w:cs="Times New Roman"/>
          <w:sz w:val="24"/>
          <w:szCs w:val="24"/>
        </w:rPr>
        <w:t xml:space="preserve"> indicados pelo contratado</w:t>
      </w:r>
      <w:proofErr w:type="gramEnd"/>
      <w:r w:rsidR="00EE179B">
        <w:rPr>
          <w:rFonts w:ascii="Times New Roman" w:hAnsi="Times New Roman" w:cs="Times New Roman"/>
          <w:sz w:val="24"/>
          <w:szCs w:val="24"/>
        </w:rPr>
        <w:t>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16.2 - A C</w:t>
      </w:r>
      <w:r w:rsidR="00434927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descontará da fatura o valor de impostos ou tributos que, por força de lei, devam ser retidos pela fonte pagadora.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16.3 - Os pagamentos somente serão efetuados após comprovação de que a fut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ra contratada se encontra regular perante a Seguridade Social (INSS) e Fundo de Gara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tia por Tempo de Serviço (FGTS).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16.4 - Em caso de irregularidade na emissão dos documentos fiscais, o prazo de pagamento será contado a partir de sua reapresentação, desde que devidamente regular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zados.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17 - DO CRITÉRIO DE REAJUSTE E DO REEQUILÍBRIO ECONÔM</w:t>
      </w:r>
      <w:r w:rsidRPr="005316E5">
        <w:rPr>
          <w:rFonts w:ascii="Times New Roman" w:hAnsi="Times New Roman" w:cs="Times New Roman"/>
          <w:b/>
          <w:sz w:val="24"/>
          <w:szCs w:val="24"/>
        </w:rPr>
        <w:t>I</w:t>
      </w:r>
      <w:r w:rsidRPr="005316E5">
        <w:rPr>
          <w:rFonts w:ascii="Times New Roman" w:hAnsi="Times New Roman" w:cs="Times New Roman"/>
          <w:b/>
          <w:sz w:val="24"/>
          <w:szCs w:val="24"/>
        </w:rPr>
        <w:t>CO FINANCEIRO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17.1 </w:t>
      </w:r>
      <w:r w:rsidR="00E95E4D" w:rsidRPr="005316E5">
        <w:rPr>
          <w:rFonts w:ascii="Times New Roman" w:hAnsi="Times New Roman" w:cs="Times New Roman"/>
          <w:sz w:val="24"/>
          <w:szCs w:val="24"/>
        </w:rPr>
        <w:t>- Em</w:t>
      </w:r>
      <w:r w:rsidRPr="005316E5">
        <w:rPr>
          <w:rFonts w:ascii="Times New Roman" w:hAnsi="Times New Roman" w:cs="Times New Roman"/>
          <w:sz w:val="24"/>
          <w:szCs w:val="24"/>
        </w:rPr>
        <w:t xml:space="preserve"> nenhuma hipótese os preços decorrentes da revisão ultrapassarão os praticados no mercado.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17.4 - Na hipótese de sobrevirem fatos imprevisíveis ou previsíveis, porém de consequências incalculáveis, retardadores ou impeditivos da execução do que foi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tratado ou, ainda, em caso de força maior, caso fortuito ou fato príncipe, configurando álea econômica extraordinária e extracontratual, os preços contratados poderão ser 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vistos a qualquer tempo.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18 - DAS DISPOSIÇÕES GERAIS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18.1 - A Câ</w:t>
      </w:r>
      <w:r w:rsidR="002C1BE7" w:rsidRPr="005316E5">
        <w:rPr>
          <w:rFonts w:ascii="Times New Roman" w:hAnsi="Times New Roman" w:cs="Times New Roman"/>
          <w:sz w:val="24"/>
          <w:szCs w:val="24"/>
        </w:rPr>
        <w:t xml:space="preserve">mara Municipal de Delta </w:t>
      </w:r>
      <w:r w:rsidRPr="005316E5">
        <w:rPr>
          <w:rFonts w:ascii="Times New Roman" w:hAnsi="Times New Roman" w:cs="Times New Roman"/>
          <w:sz w:val="24"/>
          <w:szCs w:val="24"/>
        </w:rPr>
        <w:t>poderá revogar a presente licitação em face de razões de interesse público, derivadas de fato superveniente devidamente comprov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do, pertinente e suficiente para justificar tal conduta, devendo anulá-la por ilegalidade, de ofício ou por provocação de qualquer pessoa, mediante ato escrito e fundamentado.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18.2 - A anulação do procedimento licitatório não gera direito a indenização, salvo nos casos legais.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18.3 - É facultada em qualquer fase do julgamento, promover diligência objet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vando esclarecer ou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complementar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informações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 xml:space="preserve"> que possam instruir e elucidar questões pendentes do processo, vedada a juntada de qualquer documento não apresentado no momento oportuno.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18.4 - A adjudicatária se obriga a aceitar, nas mesmas condições propostas, acréscimos ou supressões determinadas pela C</w:t>
      </w:r>
      <w:r w:rsidR="002C1BE7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até 25% (vinte e cinco por cento) do objeto contratado, na forma do art. 65, da Lei 8.666/93.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18.5 - É vedado a licitante retirar sua proposta ou parte dela depois de iniciada a reunião de abertura dos envelopes “PROPOSTA DE PREÇOS”.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18.6 - Havendo desistência por parte da licitante após o encerramento da reunião de abertura, se sujeitará esta às penalidades previstas neste Edital.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18.7 - </w:t>
      </w:r>
      <w:r w:rsidRPr="00B50164">
        <w:rPr>
          <w:rFonts w:ascii="Times New Roman" w:hAnsi="Times New Roman" w:cs="Times New Roman"/>
          <w:sz w:val="24"/>
          <w:szCs w:val="24"/>
        </w:rPr>
        <w:t>Os casos omissos serão resolvidos pela Comissão Permanente de Licit</w:t>
      </w:r>
      <w:r w:rsidRPr="00B50164">
        <w:rPr>
          <w:rFonts w:ascii="Times New Roman" w:hAnsi="Times New Roman" w:cs="Times New Roman"/>
          <w:sz w:val="24"/>
          <w:szCs w:val="24"/>
        </w:rPr>
        <w:t>a</w:t>
      </w:r>
      <w:r w:rsidRPr="00B50164">
        <w:rPr>
          <w:rFonts w:ascii="Times New Roman" w:hAnsi="Times New Roman" w:cs="Times New Roman"/>
          <w:sz w:val="24"/>
          <w:szCs w:val="24"/>
        </w:rPr>
        <w:t xml:space="preserve">ção que poderá solicitar parecer da </w:t>
      </w:r>
      <w:r w:rsidR="008B7324" w:rsidRPr="00B50164">
        <w:rPr>
          <w:rFonts w:ascii="Times New Roman" w:hAnsi="Times New Roman" w:cs="Times New Roman"/>
          <w:sz w:val="24"/>
          <w:szCs w:val="24"/>
        </w:rPr>
        <w:t xml:space="preserve">Assessoria </w:t>
      </w:r>
      <w:r w:rsidRPr="00B50164">
        <w:rPr>
          <w:rFonts w:ascii="Times New Roman" w:hAnsi="Times New Roman" w:cs="Times New Roman"/>
          <w:sz w:val="24"/>
          <w:szCs w:val="24"/>
        </w:rPr>
        <w:t>Jurídica da C</w:t>
      </w:r>
      <w:r w:rsidR="002C1BE7" w:rsidRPr="00B50164">
        <w:rPr>
          <w:rFonts w:ascii="Times New Roman" w:hAnsi="Times New Roman" w:cs="Times New Roman"/>
          <w:sz w:val="24"/>
          <w:szCs w:val="24"/>
        </w:rPr>
        <w:t>âmara Municipal de Delta</w:t>
      </w:r>
      <w:r w:rsidR="00EE4C0B" w:rsidRPr="00B50164">
        <w:rPr>
          <w:rFonts w:ascii="Times New Roman" w:hAnsi="Times New Roman" w:cs="Times New Roman"/>
          <w:sz w:val="24"/>
          <w:szCs w:val="24"/>
        </w:rPr>
        <w:t xml:space="preserve"> </w:t>
      </w:r>
      <w:r w:rsidRPr="00B50164">
        <w:rPr>
          <w:rFonts w:ascii="Times New Roman" w:hAnsi="Times New Roman" w:cs="Times New Roman"/>
          <w:sz w:val="24"/>
          <w:szCs w:val="24"/>
        </w:rPr>
        <w:t>para embasar sua decisão.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18.8 - As licitantes são responsáveis pela fidelidade e legitimidade das inform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ções e dos documentos apresentados em qualquer fase da licitação. A falsidade de qua</w:t>
      </w:r>
      <w:r w:rsidRPr="005316E5">
        <w:rPr>
          <w:rFonts w:ascii="Times New Roman" w:hAnsi="Times New Roman" w:cs="Times New Roman"/>
          <w:sz w:val="24"/>
          <w:szCs w:val="24"/>
        </w:rPr>
        <w:t>l</w:t>
      </w:r>
      <w:r w:rsidRPr="005316E5">
        <w:rPr>
          <w:rFonts w:ascii="Times New Roman" w:hAnsi="Times New Roman" w:cs="Times New Roman"/>
          <w:sz w:val="24"/>
          <w:szCs w:val="24"/>
        </w:rPr>
        <w:t>quer documento apresentado ou a inverdade das informações nele contidas implicará a imediata desclassificação da licitante que o tiver apresentado, ou, caso tenha sido a ve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cedora, a rescisão do contrato ou a vedação de sua celebração, sem prejuízo das demais sanções cabíveis.</w:t>
      </w:r>
    </w:p>
    <w:p w:rsidR="002C1BE7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18.9 - No caso de alteração deste Edital no curso do prazo estabelecido para o recebimento das propostas de preços e</w:t>
      </w:r>
      <w:r w:rsidR="00EE4C0B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documentos de habilitação, este pra</w:t>
      </w:r>
      <w:r w:rsidR="002C1BE7" w:rsidRPr="005316E5">
        <w:rPr>
          <w:rFonts w:ascii="Times New Roman" w:hAnsi="Times New Roman" w:cs="Times New Roman"/>
          <w:sz w:val="24"/>
          <w:szCs w:val="24"/>
        </w:rPr>
        <w:t>zo será re</w:t>
      </w:r>
      <w:r w:rsidR="002C1BE7" w:rsidRPr="005316E5">
        <w:rPr>
          <w:rFonts w:ascii="Times New Roman" w:hAnsi="Times New Roman" w:cs="Times New Roman"/>
          <w:sz w:val="24"/>
          <w:szCs w:val="24"/>
        </w:rPr>
        <w:t>a</w:t>
      </w:r>
      <w:r w:rsidR="002C1BE7" w:rsidRPr="005316E5">
        <w:rPr>
          <w:rFonts w:ascii="Times New Roman" w:hAnsi="Times New Roman" w:cs="Times New Roman"/>
          <w:sz w:val="24"/>
          <w:szCs w:val="24"/>
        </w:rPr>
        <w:t>berto, exceto quando inquestionavelmente, a alteração não afetar a formulação das pr</w:t>
      </w:r>
      <w:r w:rsidR="002C1BE7" w:rsidRPr="005316E5">
        <w:rPr>
          <w:rFonts w:ascii="Times New Roman" w:hAnsi="Times New Roman" w:cs="Times New Roman"/>
          <w:sz w:val="24"/>
          <w:szCs w:val="24"/>
        </w:rPr>
        <w:t>o</w:t>
      </w:r>
      <w:r w:rsidR="002C1BE7" w:rsidRPr="005316E5">
        <w:rPr>
          <w:rFonts w:ascii="Times New Roman" w:hAnsi="Times New Roman" w:cs="Times New Roman"/>
          <w:sz w:val="24"/>
          <w:szCs w:val="24"/>
        </w:rPr>
        <w:t>postas.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18.10 - Na hipótese de não haver expediente no dia da abertura da presente lic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tação, ficará esta transferida para o primeiro dia útil subsequente, no mesmo local e h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rário, anteriormente estabelecidos.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18.11 - A C</w:t>
      </w:r>
      <w:r w:rsidR="00216521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reserva-se o direito de não receber os se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viços que não estejam de acordo com as descrições constantes do Anexo I – Termo de Referência, deste instrumento convocatório.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18.12 - Qualquer cessão ou subcontratação feita sem autorização da C</w:t>
      </w:r>
      <w:r w:rsidR="00216521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será nula de pleno direito e sem qualquer efeito, além de constituir infração passível das cominações legais e contratuais cabíveis.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18.13 - As normas que disciplinam a presente licitação serão sempre interpret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das em favor da ampliação da disputa entre as licitantes, desde que não comprometam o interesse da C</w:t>
      </w:r>
      <w:r w:rsidR="00216521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>, a finalidade e a segurança da contratação, re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guardado, ainda, o interesse público e os princípios norteadores da licitação.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18.14 - O desatendimento de exigências formais não essenciais não importará no afastamento da licitante, desde que seja possível a aferição da sua qualificação e a exata compreensão da sua proposta, durante a realização da sessão pública de concorrência.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18.15 - O Foro competente para dirimir questões resultantes deste Edital ou do Contrato dele decorrente, é o da Comarca de Uberaba/MG, com privilégio sobre qua</w:t>
      </w:r>
      <w:r w:rsidRPr="005316E5">
        <w:rPr>
          <w:rFonts w:ascii="Times New Roman" w:hAnsi="Times New Roman" w:cs="Times New Roman"/>
          <w:sz w:val="24"/>
          <w:szCs w:val="24"/>
        </w:rPr>
        <w:t>l</w:t>
      </w:r>
      <w:r w:rsidRPr="005316E5">
        <w:rPr>
          <w:rFonts w:ascii="Times New Roman" w:hAnsi="Times New Roman" w:cs="Times New Roman"/>
          <w:sz w:val="24"/>
          <w:szCs w:val="24"/>
        </w:rPr>
        <w:t>quer outro por mais vantagens que possa oferecer, nos termos do que dispõe o artigo 55, § 2º, da Lei Federal nº. 8.666/1993 e suas alterações.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18.16 </w:t>
      </w:r>
      <w:r w:rsidRPr="00B50164">
        <w:rPr>
          <w:rFonts w:ascii="Times New Roman" w:hAnsi="Times New Roman" w:cs="Times New Roman"/>
          <w:sz w:val="24"/>
          <w:szCs w:val="24"/>
        </w:rPr>
        <w:t>- Quaisquer dúvidas porventura existentes sobre o disposto no presente Edital deverão ser objeto de consulta, por escrito, à Comissão Permanente de Licitação na C</w:t>
      </w:r>
      <w:r w:rsidR="00216521" w:rsidRPr="00B50164">
        <w:rPr>
          <w:rFonts w:ascii="Times New Roman" w:hAnsi="Times New Roman" w:cs="Times New Roman"/>
          <w:sz w:val="24"/>
          <w:szCs w:val="24"/>
        </w:rPr>
        <w:t>âmara Municipal de Delta</w:t>
      </w:r>
      <w:r w:rsidRPr="00B50164">
        <w:rPr>
          <w:rFonts w:ascii="Times New Roman" w:hAnsi="Times New Roman" w:cs="Times New Roman"/>
          <w:sz w:val="24"/>
          <w:szCs w:val="24"/>
        </w:rPr>
        <w:t>, no ende</w:t>
      </w:r>
      <w:r w:rsidR="00216521" w:rsidRPr="00B50164">
        <w:rPr>
          <w:rFonts w:ascii="Times New Roman" w:hAnsi="Times New Roman" w:cs="Times New Roman"/>
          <w:sz w:val="24"/>
          <w:szCs w:val="24"/>
        </w:rPr>
        <w:t>reço: Rua Marika</w:t>
      </w:r>
      <w:r w:rsidR="00EE4C0B" w:rsidRPr="00B50164">
        <w:rPr>
          <w:rFonts w:ascii="Times New Roman" w:hAnsi="Times New Roman" w:cs="Times New Roman"/>
          <w:sz w:val="24"/>
          <w:szCs w:val="24"/>
        </w:rPr>
        <w:t xml:space="preserve"> </w:t>
      </w:r>
      <w:r w:rsidR="00E95E4D" w:rsidRPr="00B50164">
        <w:rPr>
          <w:rFonts w:ascii="Times New Roman" w:hAnsi="Times New Roman" w:cs="Times New Roman"/>
          <w:sz w:val="24"/>
          <w:szCs w:val="24"/>
        </w:rPr>
        <w:t>Kodama,</w:t>
      </w:r>
      <w:r w:rsidR="00216521" w:rsidRPr="00B50164">
        <w:rPr>
          <w:rFonts w:ascii="Times New Roman" w:hAnsi="Times New Roman" w:cs="Times New Roman"/>
          <w:sz w:val="24"/>
          <w:szCs w:val="24"/>
        </w:rPr>
        <w:t xml:space="preserve"> n.º 51, </w:t>
      </w:r>
      <w:r w:rsidR="00E95E4D" w:rsidRPr="00B50164">
        <w:rPr>
          <w:rFonts w:ascii="Times New Roman" w:hAnsi="Times New Roman" w:cs="Times New Roman"/>
          <w:sz w:val="24"/>
          <w:szCs w:val="24"/>
        </w:rPr>
        <w:t>Centro,</w:t>
      </w:r>
      <w:r w:rsidR="00216521" w:rsidRPr="00B50164">
        <w:rPr>
          <w:rFonts w:ascii="Times New Roman" w:hAnsi="Times New Roman" w:cs="Times New Roman"/>
          <w:sz w:val="24"/>
          <w:szCs w:val="24"/>
        </w:rPr>
        <w:t xml:space="preserve"> De</w:t>
      </w:r>
      <w:r w:rsidR="00216521" w:rsidRPr="00B50164">
        <w:rPr>
          <w:rFonts w:ascii="Times New Roman" w:hAnsi="Times New Roman" w:cs="Times New Roman"/>
          <w:sz w:val="24"/>
          <w:szCs w:val="24"/>
        </w:rPr>
        <w:t>l</w:t>
      </w:r>
      <w:r w:rsidR="00216521" w:rsidRPr="00B50164">
        <w:rPr>
          <w:rFonts w:ascii="Times New Roman" w:hAnsi="Times New Roman" w:cs="Times New Roman"/>
          <w:sz w:val="24"/>
          <w:szCs w:val="24"/>
        </w:rPr>
        <w:t>ta</w:t>
      </w:r>
      <w:r w:rsidR="00672585" w:rsidRPr="00B50164">
        <w:rPr>
          <w:rFonts w:ascii="Times New Roman" w:hAnsi="Times New Roman" w:cs="Times New Roman"/>
          <w:sz w:val="24"/>
          <w:szCs w:val="24"/>
        </w:rPr>
        <w:t>-</w:t>
      </w:r>
      <w:r w:rsidRPr="00B50164">
        <w:rPr>
          <w:rFonts w:ascii="Times New Roman" w:hAnsi="Times New Roman" w:cs="Times New Roman"/>
          <w:sz w:val="24"/>
          <w:szCs w:val="24"/>
        </w:rPr>
        <w:t>MG, até 03 (três) dias anteriores à data de abertura da licitação, ou pelo e-ma</w:t>
      </w:r>
      <w:r w:rsidR="00216521" w:rsidRPr="00B50164">
        <w:rPr>
          <w:rFonts w:ascii="Times New Roman" w:hAnsi="Times New Roman" w:cs="Times New Roman"/>
          <w:sz w:val="24"/>
          <w:szCs w:val="24"/>
        </w:rPr>
        <w:t xml:space="preserve">il: </w:t>
      </w:r>
      <w:r w:rsidR="00E95E4D" w:rsidRPr="00B50164">
        <w:rPr>
          <w:rFonts w:ascii="Times New Roman" w:hAnsi="Times New Roman" w:cs="Times New Roman"/>
          <w:sz w:val="24"/>
          <w:szCs w:val="24"/>
        </w:rPr>
        <w:t>al</w:t>
      </w:r>
      <w:r w:rsidR="00E95E4D" w:rsidRPr="00B50164">
        <w:rPr>
          <w:rFonts w:ascii="Times New Roman" w:hAnsi="Times New Roman" w:cs="Times New Roman"/>
          <w:sz w:val="24"/>
          <w:szCs w:val="24"/>
        </w:rPr>
        <w:t>e</w:t>
      </w:r>
      <w:r w:rsidR="00E95E4D" w:rsidRPr="00B50164">
        <w:rPr>
          <w:rFonts w:ascii="Times New Roman" w:hAnsi="Times New Roman" w:cs="Times New Roman"/>
          <w:sz w:val="24"/>
          <w:szCs w:val="24"/>
        </w:rPr>
        <w:t>gislativo</w:t>
      </w:r>
      <w:r w:rsidR="00216521" w:rsidRPr="00B50164">
        <w:rPr>
          <w:rFonts w:ascii="Times New Roman" w:hAnsi="Times New Roman" w:cs="Times New Roman"/>
          <w:sz w:val="24"/>
          <w:szCs w:val="24"/>
        </w:rPr>
        <w:t>@camaradelta</w:t>
      </w:r>
      <w:r w:rsidRPr="00B50164">
        <w:rPr>
          <w:rFonts w:ascii="Times New Roman" w:hAnsi="Times New Roman" w:cs="Times New Roman"/>
          <w:sz w:val="24"/>
          <w:szCs w:val="24"/>
        </w:rPr>
        <w:t>.mg.gov.br.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18.17 - Fazem parte integrante deste Edital: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 - Termo de Referência;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II - Carta de Credenciamento;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III - Modelo de Declarações e Termo de Compromisso: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de cumprimento dos requisitos de habilitação;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de Microempresa ou Empresa de Pequeno Porte;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c) de </w:t>
      </w:r>
      <w:proofErr w:type="gramStart"/>
      <w:r w:rsidRPr="005316E5">
        <w:rPr>
          <w:rFonts w:ascii="Times New Roman" w:hAnsi="Times New Roman" w:cs="Times New Roman"/>
          <w:sz w:val="24"/>
          <w:szCs w:val="24"/>
        </w:rPr>
        <w:t>inexistência de fato impeditivo</w:t>
      </w:r>
      <w:proofErr w:type="gramEnd"/>
      <w:r w:rsidRPr="005316E5">
        <w:rPr>
          <w:rFonts w:ascii="Times New Roman" w:hAnsi="Times New Roman" w:cs="Times New Roman"/>
          <w:sz w:val="24"/>
          <w:szCs w:val="24"/>
        </w:rPr>
        <w:t>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de atendimento à exigência contida no art. 27, inciso V, da Lei n.º 8.666/93 - (não emprega menor);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de concordância com os Termos do Edital;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f) Termo de Compromisso;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IV - Modelo Proposta de Preços;</w:t>
      </w:r>
    </w:p>
    <w:p w:rsidR="00216521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- Anexo V - Minuta Contratual.</w:t>
      </w:r>
    </w:p>
    <w:p w:rsidR="00EE4C0B" w:rsidRPr="005316E5" w:rsidRDefault="00EE4C0B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</w:t>
      </w:r>
      <w:r w:rsidR="00216521" w:rsidRPr="005316E5">
        <w:rPr>
          <w:rFonts w:ascii="Times New Roman" w:hAnsi="Times New Roman" w:cs="Times New Roman"/>
          <w:sz w:val="24"/>
          <w:szCs w:val="24"/>
        </w:rPr>
        <w:t xml:space="preserve">âmara Municipal de Delta, </w:t>
      </w:r>
      <w:r w:rsidR="00222A63">
        <w:rPr>
          <w:rFonts w:ascii="Times New Roman" w:hAnsi="Times New Roman" w:cs="Times New Roman"/>
          <w:sz w:val="24"/>
          <w:szCs w:val="24"/>
        </w:rPr>
        <w:t>27</w:t>
      </w:r>
      <w:r w:rsidR="004334BB" w:rsidRPr="005316E5">
        <w:rPr>
          <w:rFonts w:ascii="Times New Roman" w:hAnsi="Times New Roman" w:cs="Times New Roman"/>
          <w:sz w:val="24"/>
          <w:szCs w:val="24"/>
        </w:rPr>
        <w:t xml:space="preserve"> de setembro</w:t>
      </w:r>
      <w:r w:rsidR="00216521" w:rsidRPr="005316E5">
        <w:rPr>
          <w:rFonts w:ascii="Times New Roman" w:hAnsi="Times New Roman" w:cs="Times New Roman"/>
          <w:sz w:val="24"/>
          <w:szCs w:val="24"/>
        </w:rPr>
        <w:t xml:space="preserve"> de 2021</w:t>
      </w:r>
      <w:r w:rsidRPr="005316E5">
        <w:rPr>
          <w:rFonts w:ascii="Times New Roman" w:hAnsi="Times New Roman" w:cs="Times New Roman"/>
          <w:sz w:val="24"/>
          <w:szCs w:val="24"/>
        </w:rPr>
        <w:t>.</w:t>
      </w:r>
    </w:p>
    <w:p w:rsidR="00EE4C0B" w:rsidRPr="005316E5" w:rsidRDefault="00EE4C0B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7289" w:rsidRDefault="00C7761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2E7289" w:rsidRDefault="002E728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7289" w:rsidRDefault="002E728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4C0B" w:rsidRPr="005316E5" w:rsidRDefault="002E728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EE4C0B" w:rsidRPr="005316E5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EE4C0B" w:rsidRDefault="00F55F4E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Luiz </w:t>
      </w:r>
      <w:proofErr w:type="spellStart"/>
      <w:r>
        <w:rPr>
          <w:rFonts w:ascii="Times New Roman" w:hAnsi="Times New Roman" w:cs="Times New Roman"/>
          <w:sz w:val="24"/>
          <w:szCs w:val="24"/>
        </w:rPr>
        <w:t>Felippe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Lima </w:t>
      </w:r>
      <w:proofErr w:type="spellStart"/>
      <w:r>
        <w:rPr>
          <w:rFonts w:ascii="Times New Roman" w:hAnsi="Times New Roman" w:cs="Times New Roman"/>
          <w:sz w:val="24"/>
          <w:szCs w:val="24"/>
        </w:rPr>
        <w:t>Faquineli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Cavalcante</w:t>
      </w:r>
    </w:p>
    <w:p w:rsidR="00F55F4E" w:rsidRPr="005316E5" w:rsidRDefault="00F55F4E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Pregoeiro</w:t>
      </w:r>
    </w:p>
    <w:p w:rsidR="00EE4C0B" w:rsidRDefault="00EE4C0B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5F7ACB" w:rsidRPr="005316E5" w:rsidRDefault="005F7ACB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B30109" w:rsidRPr="005316E5" w:rsidRDefault="00B3010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B30109" w:rsidRPr="005316E5" w:rsidSect="00F1067D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8FC" w:rsidRDefault="007958FC" w:rsidP="00E87350">
      <w:pPr>
        <w:spacing w:after="0" w:line="240" w:lineRule="auto"/>
      </w:pPr>
      <w:r>
        <w:separator/>
      </w:r>
    </w:p>
  </w:endnote>
  <w:endnote w:type="continuationSeparator" w:id="0">
    <w:p w:rsidR="007958FC" w:rsidRDefault="007958FC" w:rsidP="00E87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54F" w:rsidRDefault="0050254F" w:rsidP="00E87350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  <w:p w:rsidR="0050254F" w:rsidRPr="00AE55E7" w:rsidRDefault="0050254F" w:rsidP="00E87350">
    <w:pPr>
      <w:pStyle w:val="Cabealho"/>
      <w:tabs>
        <w:tab w:val="left" w:pos="1843"/>
      </w:tabs>
      <w:jc w:val="center"/>
      <w:rPr>
        <w:rFonts w:ascii="Times New Roman" w:hAnsi="Times New Roman" w:cs="Times New Roman"/>
        <w:sz w:val="20"/>
        <w:szCs w:val="20"/>
      </w:rPr>
    </w:pPr>
    <w:r w:rsidRPr="00AE55E7">
      <w:rPr>
        <w:rFonts w:ascii="Times New Roman" w:hAnsi="Times New Roman" w:cs="Times New Roman"/>
        <w:sz w:val="20"/>
        <w:szCs w:val="20"/>
      </w:rPr>
      <w:t xml:space="preserve">Rua Marika Kodama, nº 51 – Centro – CEP 38.108-000 Delta - </w:t>
    </w:r>
    <w:proofErr w:type="gramStart"/>
    <w:r w:rsidRPr="00AE55E7">
      <w:rPr>
        <w:rFonts w:ascii="Times New Roman" w:hAnsi="Times New Roman" w:cs="Times New Roman"/>
        <w:sz w:val="20"/>
        <w:szCs w:val="20"/>
      </w:rPr>
      <w:t>MG</w:t>
    </w:r>
    <w:proofErr w:type="gramEnd"/>
  </w:p>
  <w:p w:rsidR="0050254F" w:rsidRDefault="0050254F" w:rsidP="006906BF">
    <w:pPr>
      <w:pStyle w:val="Rodap"/>
      <w:jc w:val="center"/>
      <w:rPr>
        <w:rFonts w:ascii="Times New Roman" w:hAnsi="Times New Roman" w:cs="Times New Roman"/>
        <w:sz w:val="20"/>
        <w:szCs w:val="20"/>
        <w:lang w:val="en-US"/>
      </w:rPr>
    </w:pPr>
    <w:r w:rsidRPr="00AE55E7">
      <w:rPr>
        <w:rFonts w:ascii="Times New Roman" w:hAnsi="Times New Roman" w:cs="Times New Roman"/>
        <w:sz w:val="20"/>
        <w:szCs w:val="20"/>
        <w:lang w:val="en-US"/>
      </w:rPr>
      <w:t xml:space="preserve">Tel.: (34) 3325-1277 – email: </w:t>
    </w:r>
    <w:hyperlink r:id="rId1" w:history="1">
      <w:r w:rsidRPr="00F4184D">
        <w:rPr>
          <w:rStyle w:val="Hyperlink"/>
          <w:rFonts w:ascii="Times New Roman" w:hAnsi="Times New Roman" w:cs="Times New Roman"/>
          <w:sz w:val="20"/>
          <w:szCs w:val="20"/>
          <w:lang w:val="en-US"/>
        </w:rPr>
        <w:t>alegislativo@camaradelta.mg.gov.br</w:t>
      </w:r>
    </w:hyperlink>
  </w:p>
  <w:p w:rsidR="0050254F" w:rsidRDefault="0050254F" w:rsidP="006906BF">
    <w:pPr>
      <w:pStyle w:val="Rodap"/>
      <w:jc w:val="center"/>
      <w:rPr>
        <w:lang w:val="en-US"/>
      </w:rPr>
    </w:pPr>
  </w:p>
  <w:p w:rsidR="00AB11F6" w:rsidRPr="00AE55E7" w:rsidRDefault="00AB11F6" w:rsidP="006906BF">
    <w:pPr>
      <w:pStyle w:val="Rodap"/>
      <w:jc w:val="center"/>
      <w:rPr>
        <w:lang w:val="en-US"/>
      </w:rPr>
    </w:pPr>
    <w:r>
      <w:rPr>
        <w:lang w:val="en-US"/>
      </w:rPr>
      <w:t xml:space="preserve"> </w:t>
    </w:r>
    <w:r>
      <w:rPr>
        <w:lang w:val="en-US"/>
      </w:rPr>
      <w:tab/>
    </w:r>
    <w:r>
      <w:rPr>
        <w:lang w:val="en-US"/>
      </w:rPr>
      <w:tab/>
    </w:r>
    <w:r w:rsidRPr="00AB11F6">
      <w:rPr>
        <w:lang w:val="en-US"/>
      </w:rPr>
      <w:fldChar w:fldCharType="begin"/>
    </w:r>
    <w:r w:rsidRPr="00AB11F6">
      <w:rPr>
        <w:lang w:val="en-US"/>
      </w:rPr>
      <w:instrText>PAGE   \* MERGEFORMAT</w:instrText>
    </w:r>
    <w:r w:rsidRPr="00AB11F6">
      <w:rPr>
        <w:lang w:val="en-US"/>
      </w:rPr>
      <w:fldChar w:fldCharType="separate"/>
    </w:r>
    <w:r w:rsidR="00A40E44">
      <w:rPr>
        <w:noProof/>
        <w:lang w:val="en-US"/>
      </w:rPr>
      <w:t>1</w:t>
    </w:r>
    <w:r w:rsidRPr="00AB11F6">
      <w:rPr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8FC" w:rsidRDefault="007958FC" w:rsidP="00E87350">
      <w:pPr>
        <w:spacing w:after="0" w:line="240" w:lineRule="auto"/>
      </w:pPr>
      <w:r>
        <w:separator/>
      </w:r>
    </w:p>
  </w:footnote>
  <w:footnote w:type="continuationSeparator" w:id="0">
    <w:p w:rsidR="007958FC" w:rsidRDefault="007958FC" w:rsidP="00E87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54F" w:rsidRPr="00AE55E7" w:rsidRDefault="007958FC" w:rsidP="009E792B">
    <w:pPr>
      <w:pStyle w:val="Cabealho"/>
      <w:tabs>
        <w:tab w:val="left" w:pos="1843"/>
      </w:tabs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Cs w:val="20"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72.25pt;margin-top:-30.9pt;width:82.75pt;height:78.3pt;z-index:251658240">
          <v:imagedata r:id="rId1" o:title=""/>
          <w10:wrap type="topAndBottom"/>
        </v:shape>
        <o:OLEObject Type="Embed" ProgID="MS_ClipArt_Gallery" ShapeID="_x0000_s2049" DrawAspect="Content" ObjectID="_1695706866" r:id="rId2"/>
      </w:pict>
    </w:r>
    <w:r w:rsidR="0050254F" w:rsidRPr="00AE55E7">
      <w:rPr>
        <w:rFonts w:ascii="Times New Roman" w:hAnsi="Times New Roman" w:cs="Times New Roman"/>
        <w:sz w:val="20"/>
        <w:szCs w:val="20"/>
      </w:rPr>
      <w:t>CÂMARA MUNICIPAL DE DELTA</w:t>
    </w:r>
  </w:p>
  <w:p w:rsidR="0050254F" w:rsidRPr="00AE55E7" w:rsidRDefault="0050254F" w:rsidP="009E792B">
    <w:pPr>
      <w:pStyle w:val="Cabealho"/>
      <w:tabs>
        <w:tab w:val="left" w:pos="1843"/>
      </w:tabs>
      <w:jc w:val="center"/>
      <w:rPr>
        <w:rFonts w:ascii="Times New Roman" w:hAnsi="Times New Roman" w:cs="Times New Roman"/>
        <w:sz w:val="20"/>
        <w:szCs w:val="20"/>
      </w:rPr>
    </w:pPr>
    <w:r w:rsidRPr="00AE55E7">
      <w:rPr>
        <w:rFonts w:ascii="Times New Roman" w:hAnsi="Times New Roman" w:cs="Times New Roman"/>
        <w:sz w:val="20"/>
        <w:szCs w:val="20"/>
      </w:rPr>
      <w:t>Estado de Minas Gerais</w:t>
    </w:r>
  </w:p>
  <w:p w:rsidR="0050254F" w:rsidRDefault="0050254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A73F2"/>
    <w:multiLevelType w:val="multilevel"/>
    <w:tmpl w:val="A628C138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4BD4025"/>
    <w:multiLevelType w:val="hybridMultilevel"/>
    <w:tmpl w:val="4014B644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96071A4"/>
    <w:multiLevelType w:val="multilevel"/>
    <w:tmpl w:val="81809F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43F3737A"/>
    <w:multiLevelType w:val="hybridMultilevel"/>
    <w:tmpl w:val="516043A4"/>
    <w:lvl w:ilvl="0" w:tplc="E92CBB12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56D7342"/>
    <w:multiLevelType w:val="hybridMultilevel"/>
    <w:tmpl w:val="9D3EDB1A"/>
    <w:lvl w:ilvl="0" w:tplc="1DD4B33E">
      <w:start w:val="10"/>
      <w:numFmt w:val="decimal"/>
      <w:lvlText w:val="%1"/>
      <w:lvlJc w:val="left"/>
      <w:pPr>
        <w:ind w:left="2091" w:hanging="85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F25C5D36">
      <w:numFmt w:val="none"/>
      <w:lvlText w:val=""/>
      <w:lvlJc w:val="left"/>
      <w:pPr>
        <w:tabs>
          <w:tab w:val="num" w:pos="360"/>
        </w:tabs>
      </w:pPr>
    </w:lvl>
    <w:lvl w:ilvl="2" w:tplc="43C89D98">
      <w:numFmt w:val="none"/>
      <w:lvlText w:val=""/>
      <w:lvlJc w:val="left"/>
      <w:pPr>
        <w:tabs>
          <w:tab w:val="num" w:pos="360"/>
        </w:tabs>
      </w:pPr>
    </w:lvl>
    <w:lvl w:ilvl="3" w:tplc="68F27C20">
      <w:numFmt w:val="none"/>
      <w:lvlText w:val=""/>
      <w:lvlJc w:val="left"/>
      <w:pPr>
        <w:tabs>
          <w:tab w:val="num" w:pos="360"/>
        </w:tabs>
      </w:pPr>
    </w:lvl>
    <w:lvl w:ilvl="4" w:tplc="4E3A56C6">
      <w:numFmt w:val="bullet"/>
      <w:lvlText w:val="•"/>
      <w:lvlJc w:val="left"/>
      <w:pPr>
        <w:ind w:left="5068" w:hanging="852"/>
      </w:pPr>
      <w:rPr>
        <w:rFonts w:hint="default"/>
        <w:lang w:val="pt-PT" w:eastAsia="en-US" w:bidi="ar-SA"/>
      </w:rPr>
    </w:lvl>
    <w:lvl w:ilvl="5" w:tplc="440E3082">
      <w:numFmt w:val="bullet"/>
      <w:lvlText w:val="•"/>
      <w:lvlJc w:val="left"/>
      <w:pPr>
        <w:ind w:left="6057" w:hanging="852"/>
      </w:pPr>
      <w:rPr>
        <w:rFonts w:hint="default"/>
        <w:lang w:val="pt-PT" w:eastAsia="en-US" w:bidi="ar-SA"/>
      </w:rPr>
    </w:lvl>
    <w:lvl w:ilvl="6" w:tplc="704213FC">
      <w:numFmt w:val="bullet"/>
      <w:lvlText w:val="•"/>
      <w:lvlJc w:val="left"/>
      <w:pPr>
        <w:ind w:left="7046" w:hanging="852"/>
      </w:pPr>
      <w:rPr>
        <w:rFonts w:hint="default"/>
        <w:lang w:val="pt-PT" w:eastAsia="en-US" w:bidi="ar-SA"/>
      </w:rPr>
    </w:lvl>
    <w:lvl w:ilvl="7" w:tplc="2B08269C">
      <w:numFmt w:val="bullet"/>
      <w:lvlText w:val="•"/>
      <w:lvlJc w:val="left"/>
      <w:pPr>
        <w:ind w:left="8036" w:hanging="852"/>
      </w:pPr>
      <w:rPr>
        <w:rFonts w:hint="default"/>
        <w:lang w:val="pt-PT" w:eastAsia="en-US" w:bidi="ar-SA"/>
      </w:rPr>
    </w:lvl>
    <w:lvl w:ilvl="8" w:tplc="75E2C57A">
      <w:numFmt w:val="bullet"/>
      <w:lvlText w:val="•"/>
      <w:lvlJc w:val="left"/>
      <w:pPr>
        <w:ind w:left="9025" w:hanging="852"/>
      </w:pPr>
      <w:rPr>
        <w:rFonts w:hint="default"/>
        <w:lang w:val="pt-PT" w:eastAsia="en-US" w:bidi="ar-SA"/>
      </w:rPr>
    </w:lvl>
  </w:abstractNum>
  <w:abstractNum w:abstractNumId="5">
    <w:nsid w:val="5A6C3BE9"/>
    <w:multiLevelType w:val="hybridMultilevel"/>
    <w:tmpl w:val="41B6651C"/>
    <w:lvl w:ilvl="0" w:tplc="8214BD62">
      <w:start w:val="1"/>
      <w:numFmt w:val="decimal"/>
      <w:lvlText w:val="1.%1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60DB7F25"/>
    <w:multiLevelType w:val="multilevel"/>
    <w:tmpl w:val="289675A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68DD3C6B"/>
    <w:multiLevelType w:val="hybridMultilevel"/>
    <w:tmpl w:val="6FDCBF62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3">
      <w:start w:val="1"/>
      <w:numFmt w:val="upp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181A16"/>
    <w:multiLevelType w:val="hybridMultilevel"/>
    <w:tmpl w:val="FB7C59D2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1"/>
  </w:num>
  <w:num w:numId="7">
    <w:abstractNumId w:val="8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96"/>
    <w:rsid w:val="000435F1"/>
    <w:rsid w:val="00050E94"/>
    <w:rsid w:val="0008641B"/>
    <w:rsid w:val="000A1BFD"/>
    <w:rsid w:val="000A35E2"/>
    <w:rsid w:val="000C15B6"/>
    <w:rsid w:val="000C3195"/>
    <w:rsid w:val="000C7D0E"/>
    <w:rsid w:val="000E1DBF"/>
    <w:rsid w:val="000E55AF"/>
    <w:rsid w:val="0010184B"/>
    <w:rsid w:val="00144DF5"/>
    <w:rsid w:val="001542E3"/>
    <w:rsid w:val="0018030B"/>
    <w:rsid w:val="0018556B"/>
    <w:rsid w:val="00191AA7"/>
    <w:rsid w:val="001B245C"/>
    <w:rsid w:val="001B725B"/>
    <w:rsid w:val="001D1782"/>
    <w:rsid w:val="001D1BA3"/>
    <w:rsid w:val="001E0C50"/>
    <w:rsid w:val="001E21C1"/>
    <w:rsid w:val="0021363E"/>
    <w:rsid w:val="00216521"/>
    <w:rsid w:val="00222A63"/>
    <w:rsid w:val="00240800"/>
    <w:rsid w:val="00243992"/>
    <w:rsid w:val="00271364"/>
    <w:rsid w:val="00286E3D"/>
    <w:rsid w:val="002B27C1"/>
    <w:rsid w:val="002B4B00"/>
    <w:rsid w:val="002B5949"/>
    <w:rsid w:val="002C0046"/>
    <w:rsid w:val="002C1BE7"/>
    <w:rsid w:val="002C5BD4"/>
    <w:rsid w:val="002C6740"/>
    <w:rsid w:val="002E7289"/>
    <w:rsid w:val="00305812"/>
    <w:rsid w:val="00311681"/>
    <w:rsid w:val="0032321A"/>
    <w:rsid w:val="00325143"/>
    <w:rsid w:val="00332FFB"/>
    <w:rsid w:val="00337EC1"/>
    <w:rsid w:val="00365C73"/>
    <w:rsid w:val="00373EF0"/>
    <w:rsid w:val="0037735F"/>
    <w:rsid w:val="00385006"/>
    <w:rsid w:val="003961A0"/>
    <w:rsid w:val="003D7682"/>
    <w:rsid w:val="00416A7A"/>
    <w:rsid w:val="00426D1D"/>
    <w:rsid w:val="004334BB"/>
    <w:rsid w:val="00434927"/>
    <w:rsid w:val="00452EEC"/>
    <w:rsid w:val="00453115"/>
    <w:rsid w:val="00462B47"/>
    <w:rsid w:val="00496FC9"/>
    <w:rsid w:val="004C0B49"/>
    <w:rsid w:val="004D30F3"/>
    <w:rsid w:val="004E0641"/>
    <w:rsid w:val="004E4596"/>
    <w:rsid w:val="004E4E9E"/>
    <w:rsid w:val="0050254F"/>
    <w:rsid w:val="00517028"/>
    <w:rsid w:val="00530186"/>
    <w:rsid w:val="005316E5"/>
    <w:rsid w:val="005527C4"/>
    <w:rsid w:val="00553343"/>
    <w:rsid w:val="005A4850"/>
    <w:rsid w:val="005E1720"/>
    <w:rsid w:val="005F7ACB"/>
    <w:rsid w:val="00620144"/>
    <w:rsid w:val="00625E1C"/>
    <w:rsid w:val="00640DB0"/>
    <w:rsid w:val="0064684F"/>
    <w:rsid w:val="006478C0"/>
    <w:rsid w:val="00654CC8"/>
    <w:rsid w:val="006573B7"/>
    <w:rsid w:val="00667858"/>
    <w:rsid w:val="00672585"/>
    <w:rsid w:val="006906BF"/>
    <w:rsid w:val="00694685"/>
    <w:rsid w:val="006A15D9"/>
    <w:rsid w:val="006E25D2"/>
    <w:rsid w:val="0071765C"/>
    <w:rsid w:val="00736D1E"/>
    <w:rsid w:val="00740A79"/>
    <w:rsid w:val="007958FC"/>
    <w:rsid w:val="00796284"/>
    <w:rsid w:val="007A417E"/>
    <w:rsid w:val="007A7C7A"/>
    <w:rsid w:val="007B467B"/>
    <w:rsid w:val="007E4027"/>
    <w:rsid w:val="007E76D9"/>
    <w:rsid w:val="0084612B"/>
    <w:rsid w:val="00852CEB"/>
    <w:rsid w:val="00857395"/>
    <w:rsid w:val="00866BE3"/>
    <w:rsid w:val="00877CF9"/>
    <w:rsid w:val="00882ED8"/>
    <w:rsid w:val="00894BCC"/>
    <w:rsid w:val="008A4928"/>
    <w:rsid w:val="008B7324"/>
    <w:rsid w:val="008C74EF"/>
    <w:rsid w:val="008E2F47"/>
    <w:rsid w:val="00923F64"/>
    <w:rsid w:val="00932D29"/>
    <w:rsid w:val="00932EFD"/>
    <w:rsid w:val="00936286"/>
    <w:rsid w:val="00972901"/>
    <w:rsid w:val="00981E9A"/>
    <w:rsid w:val="009A279E"/>
    <w:rsid w:val="009A332D"/>
    <w:rsid w:val="009A51B9"/>
    <w:rsid w:val="009C0678"/>
    <w:rsid w:val="009D7046"/>
    <w:rsid w:val="009E792B"/>
    <w:rsid w:val="00A165FA"/>
    <w:rsid w:val="00A40E44"/>
    <w:rsid w:val="00A50914"/>
    <w:rsid w:val="00A77438"/>
    <w:rsid w:val="00A81184"/>
    <w:rsid w:val="00A92E12"/>
    <w:rsid w:val="00AA2830"/>
    <w:rsid w:val="00AB0D4A"/>
    <w:rsid w:val="00AB0FE8"/>
    <w:rsid w:val="00AB11F6"/>
    <w:rsid w:val="00AB47B5"/>
    <w:rsid w:val="00AE55E7"/>
    <w:rsid w:val="00B10636"/>
    <w:rsid w:val="00B30109"/>
    <w:rsid w:val="00B363B7"/>
    <w:rsid w:val="00B50164"/>
    <w:rsid w:val="00B56CCD"/>
    <w:rsid w:val="00B71BAD"/>
    <w:rsid w:val="00B71F00"/>
    <w:rsid w:val="00B8680E"/>
    <w:rsid w:val="00B9498C"/>
    <w:rsid w:val="00BC06B5"/>
    <w:rsid w:val="00BE5555"/>
    <w:rsid w:val="00BF740D"/>
    <w:rsid w:val="00C308B8"/>
    <w:rsid w:val="00C337B3"/>
    <w:rsid w:val="00C427DB"/>
    <w:rsid w:val="00C74F6F"/>
    <w:rsid w:val="00C77617"/>
    <w:rsid w:val="00C91F91"/>
    <w:rsid w:val="00CA224F"/>
    <w:rsid w:val="00CC54A1"/>
    <w:rsid w:val="00D03665"/>
    <w:rsid w:val="00D0732B"/>
    <w:rsid w:val="00D138E0"/>
    <w:rsid w:val="00D172BE"/>
    <w:rsid w:val="00D93628"/>
    <w:rsid w:val="00DB4AD0"/>
    <w:rsid w:val="00E35F52"/>
    <w:rsid w:val="00E506D0"/>
    <w:rsid w:val="00E75F66"/>
    <w:rsid w:val="00E87350"/>
    <w:rsid w:val="00E95E4D"/>
    <w:rsid w:val="00EE179B"/>
    <w:rsid w:val="00EE4C0B"/>
    <w:rsid w:val="00F05F83"/>
    <w:rsid w:val="00F1067D"/>
    <w:rsid w:val="00F24446"/>
    <w:rsid w:val="00F55F4E"/>
    <w:rsid w:val="00F64CC9"/>
    <w:rsid w:val="00F7242B"/>
    <w:rsid w:val="00F91B69"/>
    <w:rsid w:val="00FA53CE"/>
    <w:rsid w:val="00FB444F"/>
    <w:rsid w:val="00FC6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A1B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A41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1"/>
    <w:qFormat/>
    <w:rsid w:val="007A417E"/>
    <w:pPr>
      <w:ind w:left="720"/>
      <w:contextualSpacing/>
    </w:pPr>
  </w:style>
  <w:style w:type="paragraph" w:customStyle="1" w:styleId="Default">
    <w:name w:val="Default"/>
    <w:rsid w:val="005170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E87350"/>
  </w:style>
  <w:style w:type="paragraph" w:styleId="Rodap">
    <w:name w:val="footer"/>
    <w:basedOn w:val="Normal"/>
    <w:link w:val="RodapChar"/>
    <w:uiPriority w:val="99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7350"/>
  </w:style>
  <w:style w:type="paragraph" w:styleId="Corpodetexto">
    <w:name w:val="Body Text"/>
    <w:basedOn w:val="Normal"/>
    <w:link w:val="CorpodetextoChar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2233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82ED8"/>
    <w:rPr>
      <w:rFonts w:ascii="Calibri" w:eastAsia="Calibri" w:hAnsi="Calibri" w:cs="Calibri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1806" w:hanging="567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1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11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A1B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A41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1"/>
    <w:qFormat/>
    <w:rsid w:val="007A417E"/>
    <w:pPr>
      <w:ind w:left="720"/>
      <w:contextualSpacing/>
    </w:pPr>
  </w:style>
  <w:style w:type="paragraph" w:customStyle="1" w:styleId="Default">
    <w:name w:val="Default"/>
    <w:rsid w:val="005170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E87350"/>
  </w:style>
  <w:style w:type="paragraph" w:styleId="Rodap">
    <w:name w:val="footer"/>
    <w:basedOn w:val="Normal"/>
    <w:link w:val="RodapChar"/>
    <w:uiPriority w:val="99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7350"/>
  </w:style>
  <w:style w:type="paragraph" w:styleId="Corpodetexto">
    <w:name w:val="Body Text"/>
    <w:basedOn w:val="Normal"/>
    <w:link w:val="CorpodetextoChar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2233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82ED8"/>
    <w:rPr>
      <w:rFonts w:ascii="Calibri" w:eastAsia="Calibri" w:hAnsi="Calibri" w:cs="Calibri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1806" w:hanging="567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1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11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legislativo@camaradelta.mg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F50A3D-EFCD-4462-A383-E1129956D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6153</Words>
  <Characters>33227</Characters>
  <Application>Microsoft Office Word</Application>
  <DocSecurity>0</DocSecurity>
  <Lines>276</Lines>
  <Paragraphs>78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9</cp:revision>
  <cp:lastPrinted>2021-10-08T13:39:00Z</cp:lastPrinted>
  <dcterms:created xsi:type="dcterms:W3CDTF">2021-10-08T10:57:00Z</dcterms:created>
  <dcterms:modified xsi:type="dcterms:W3CDTF">2021-10-14T11:55:00Z</dcterms:modified>
</cp:coreProperties>
</file>